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031BF" w14:textId="77777777" w:rsidR="003C7754" w:rsidRDefault="003C7754" w:rsidP="00603914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4EF12C00" w14:textId="77777777" w:rsidR="003C7754" w:rsidRDefault="003C7754" w:rsidP="003C7754">
      <w:pPr>
        <w:tabs>
          <w:tab w:val="left" w:pos="1306"/>
          <w:tab w:val="left" w:pos="4410"/>
        </w:tabs>
        <w:jc w:val="right"/>
        <w:rPr>
          <w:rFonts w:ascii="Segoe UI" w:hAnsi="Segoe UI" w:cs="Segoe UI"/>
          <w:sz w:val="20"/>
          <w:szCs w:val="20"/>
        </w:rPr>
      </w:pPr>
    </w:p>
    <w:p w14:paraId="1531DE02" w14:textId="77777777" w:rsidR="003C7754" w:rsidRDefault="003C7754" w:rsidP="003C7754">
      <w:pPr>
        <w:tabs>
          <w:tab w:val="left" w:pos="1306"/>
          <w:tab w:val="left" w:pos="4410"/>
        </w:tabs>
        <w:jc w:val="right"/>
        <w:rPr>
          <w:rFonts w:ascii="Segoe UI" w:hAnsi="Segoe UI" w:cs="Segoe UI"/>
          <w:sz w:val="20"/>
          <w:szCs w:val="20"/>
        </w:rPr>
      </w:pPr>
    </w:p>
    <w:p w14:paraId="351EBCAF" w14:textId="77777777" w:rsidR="003C7754" w:rsidRDefault="003C7754" w:rsidP="003C7754">
      <w:pPr>
        <w:tabs>
          <w:tab w:val="left" w:pos="1306"/>
          <w:tab w:val="left" w:pos="4410"/>
        </w:tabs>
        <w:jc w:val="right"/>
        <w:rPr>
          <w:rFonts w:ascii="Segoe UI" w:hAnsi="Segoe UI" w:cs="Segoe UI"/>
          <w:sz w:val="20"/>
          <w:szCs w:val="20"/>
        </w:rPr>
      </w:pPr>
    </w:p>
    <w:p w14:paraId="773943C3" w14:textId="2DED058F" w:rsidR="003C7754" w:rsidRPr="00954913" w:rsidRDefault="00DA0A66" w:rsidP="003C7754">
      <w:pPr>
        <w:tabs>
          <w:tab w:val="left" w:pos="1306"/>
          <w:tab w:val="left" w:pos="4410"/>
        </w:tabs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11</w:t>
      </w:r>
      <w:r w:rsidR="003C7754" w:rsidRPr="00954913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>10</w:t>
      </w:r>
      <w:r w:rsidR="003C7754" w:rsidRPr="00954913">
        <w:rPr>
          <w:rFonts w:ascii="Segoe UI" w:hAnsi="Segoe UI" w:cs="Segoe UI"/>
          <w:sz w:val="20"/>
          <w:szCs w:val="20"/>
        </w:rPr>
        <w:t>.2022</w:t>
      </w:r>
    </w:p>
    <w:p w14:paraId="6AE986E6" w14:textId="77777777" w:rsidR="003C7754" w:rsidRDefault="003C7754" w:rsidP="00603914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1BE91786" w14:textId="77777777" w:rsidR="003C7754" w:rsidRDefault="003C7754" w:rsidP="00603914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58382DCB" w14:textId="77777777" w:rsidR="00571BF0" w:rsidRDefault="00603914" w:rsidP="00DF689F">
      <w:pPr>
        <w:jc w:val="center"/>
        <w:rPr>
          <w:rFonts w:ascii="Segoe UI" w:hAnsi="Segoe UI" w:cs="Segoe UI"/>
          <w:b/>
          <w:bCs/>
          <w:sz w:val="22"/>
          <w:szCs w:val="22"/>
        </w:rPr>
      </w:pPr>
      <w:r w:rsidRPr="003C7754">
        <w:rPr>
          <w:rFonts w:ascii="Segoe UI" w:hAnsi="Segoe UI" w:cs="Segoe UI"/>
          <w:b/>
          <w:bCs/>
          <w:sz w:val="22"/>
          <w:szCs w:val="22"/>
        </w:rPr>
        <w:t xml:space="preserve">Bilans wypadków za 2021 </w:t>
      </w:r>
      <w:r w:rsidR="007720BD" w:rsidRPr="003C7754">
        <w:rPr>
          <w:rFonts w:ascii="Segoe UI" w:hAnsi="Segoe UI" w:cs="Segoe UI"/>
          <w:b/>
          <w:bCs/>
          <w:sz w:val="22"/>
          <w:szCs w:val="22"/>
        </w:rPr>
        <w:t xml:space="preserve">rok </w:t>
      </w:r>
      <w:r w:rsidRPr="003C7754">
        <w:rPr>
          <w:rFonts w:ascii="Segoe UI" w:hAnsi="Segoe UI" w:cs="Segoe UI"/>
          <w:b/>
          <w:bCs/>
          <w:sz w:val="22"/>
          <w:szCs w:val="22"/>
        </w:rPr>
        <w:t xml:space="preserve">– czy obawy </w:t>
      </w:r>
      <w:r w:rsidR="00330B1A">
        <w:rPr>
          <w:rFonts w:ascii="Segoe UI" w:hAnsi="Segoe UI" w:cs="Segoe UI"/>
          <w:b/>
          <w:bCs/>
          <w:sz w:val="22"/>
          <w:szCs w:val="22"/>
        </w:rPr>
        <w:t xml:space="preserve">Polaków </w:t>
      </w:r>
      <w:r w:rsidRPr="003C7754">
        <w:rPr>
          <w:rFonts w:ascii="Segoe UI" w:hAnsi="Segoe UI" w:cs="Segoe UI"/>
          <w:b/>
          <w:bCs/>
          <w:sz w:val="22"/>
          <w:szCs w:val="22"/>
        </w:rPr>
        <w:t>się sprawdzają?</w:t>
      </w:r>
    </w:p>
    <w:p w14:paraId="7E41B4D6" w14:textId="77777777" w:rsidR="009624FC" w:rsidRPr="003C7754" w:rsidRDefault="009624FC" w:rsidP="007720B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01F1E"/>
          <w:sz w:val="20"/>
          <w:szCs w:val="20"/>
        </w:rPr>
      </w:pPr>
    </w:p>
    <w:p w14:paraId="39C36BC1" w14:textId="563C0683" w:rsidR="00571BF0" w:rsidRPr="003C7754" w:rsidRDefault="009624FC" w:rsidP="002D2C60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3C7754">
        <w:rPr>
          <w:rFonts w:ascii="Segoe UI" w:hAnsi="Segoe UI" w:cs="Segoe UI"/>
          <w:b/>
          <w:bCs/>
          <w:sz w:val="20"/>
          <w:szCs w:val="20"/>
        </w:rPr>
        <w:t>Choć wypadki nie są ulubionym tematem rozmów Polaków, dane wskazują, że towarzyszą nam na co dzień. Jak wynika z</w:t>
      </w:r>
      <w:r w:rsidR="003B0089" w:rsidRPr="003C7754">
        <w:rPr>
          <w:rFonts w:ascii="Segoe UI" w:hAnsi="Segoe UI" w:cs="Segoe UI"/>
          <w:b/>
          <w:bCs/>
          <w:sz w:val="20"/>
          <w:szCs w:val="20"/>
        </w:rPr>
        <w:t xml:space="preserve">e statystyk </w:t>
      </w:r>
      <w:r w:rsidRPr="003C7754">
        <w:rPr>
          <w:rFonts w:ascii="Segoe UI" w:hAnsi="Segoe UI" w:cs="Segoe UI"/>
          <w:b/>
          <w:bCs/>
          <w:sz w:val="20"/>
          <w:szCs w:val="20"/>
        </w:rPr>
        <w:t xml:space="preserve">GUS, </w:t>
      </w:r>
      <w:r w:rsidR="00C6611F" w:rsidRPr="003C7754">
        <w:rPr>
          <w:rFonts w:ascii="Segoe UI" w:hAnsi="Segoe UI" w:cs="Segoe UI"/>
          <w:b/>
          <w:bCs/>
          <w:sz w:val="20"/>
          <w:szCs w:val="20"/>
        </w:rPr>
        <w:t>w</w:t>
      </w:r>
      <w:r w:rsidRPr="00E447D9">
        <w:rPr>
          <w:rFonts w:ascii="Segoe UI" w:hAnsi="Segoe UI" w:cs="Segoe UI"/>
          <w:b/>
          <w:bCs/>
          <w:sz w:val="20"/>
          <w:szCs w:val="20"/>
        </w:rPr>
        <w:t xml:space="preserve"> 20</w:t>
      </w:r>
      <w:r w:rsidRPr="003C7754">
        <w:rPr>
          <w:rFonts w:ascii="Segoe UI" w:hAnsi="Segoe UI" w:cs="Segoe UI"/>
          <w:b/>
          <w:bCs/>
          <w:sz w:val="20"/>
          <w:szCs w:val="20"/>
        </w:rPr>
        <w:t>21</w:t>
      </w:r>
      <w:r w:rsidRPr="00E447D9">
        <w:rPr>
          <w:rFonts w:ascii="Segoe UI" w:hAnsi="Segoe UI" w:cs="Segoe UI"/>
          <w:b/>
          <w:bCs/>
          <w:sz w:val="20"/>
          <w:szCs w:val="20"/>
        </w:rPr>
        <w:t xml:space="preserve"> roku zostało zgłoszonych prawie </w:t>
      </w:r>
      <w:r w:rsidRPr="003C7754">
        <w:rPr>
          <w:rFonts w:ascii="Segoe UI" w:hAnsi="Segoe UI" w:cs="Segoe UI"/>
          <w:b/>
          <w:bCs/>
          <w:sz w:val="20"/>
          <w:szCs w:val="20"/>
        </w:rPr>
        <w:t>69</w:t>
      </w:r>
      <w:r w:rsidRPr="00E447D9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C6611F" w:rsidRPr="003C7754">
        <w:rPr>
          <w:rFonts w:ascii="Segoe UI" w:hAnsi="Segoe UI" w:cs="Segoe UI"/>
          <w:b/>
          <w:bCs/>
          <w:sz w:val="20"/>
          <w:szCs w:val="20"/>
        </w:rPr>
        <w:t xml:space="preserve">tys. </w:t>
      </w:r>
      <w:r w:rsidRPr="00E447D9">
        <w:rPr>
          <w:rFonts w:ascii="Segoe UI" w:hAnsi="Segoe UI" w:cs="Segoe UI"/>
          <w:b/>
          <w:bCs/>
          <w:sz w:val="20"/>
          <w:szCs w:val="20"/>
        </w:rPr>
        <w:t>wypadków w pracy</w:t>
      </w:r>
      <w:r w:rsidR="001B5139" w:rsidRPr="003C7754">
        <w:rPr>
          <w:rFonts w:ascii="Segoe UI" w:hAnsi="Segoe UI" w:cs="Segoe UI"/>
          <w:b/>
          <w:bCs/>
          <w:sz w:val="20"/>
          <w:szCs w:val="20"/>
        </w:rPr>
        <w:t xml:space="preserve">, a ratownicy medyczni udzielili prawie 3,1 mln świadczeń zdrowotnych. </w:t>
      </w:r>
      <w:r w:rsidR="00C6611F" w:rsidRPr="003C7754">
        <w:rPr>
          <w:rFonts w:ascii="Segoe UI" w:hAnsi="Segoe UI" w:cs="Segoe UI"/>
          <w:b/>
          <w:bCs/>
          <w:sz w:val="20"/>
          <w:szCs w:val="20"/>
        </w:rPr>
        <w:t xml:space="preserve">Raport Policji wskazuje, że doszło również do prawie 23 tys. wypadków drogowych. </w:t>
      </w:r>
      <w:r w:rsidR="001B5139" w:rsidRPr="003C7754">
        <w:rPr>
          <w:rFonts w:ascii="Segoe UI" w:hAnsi="Segoe UI" w:cs="Segoe UI"/>
          <w:b/>
          <w:bCs/>
          <w:sz w:val="20"/>
          <w:szCs w:val="20"/>
        </w:rPr>
        <w:t xml:space="preserve">Na urazy narażeni są również najmłodsi – do </w:t>
      </w:r>
      <w:r w:rsidR="00DA0A66">
        <w:rPr>
          <w:rFonts w:ascii="Segoe UI" w:hAnsi="Segoe UI" w:cs="Segoe UI"/>
          <w:b/>
          <w:bCs/>
          <w:sz w:val="20"/>
          <w:szCs w:val="20"/>
        </w:rPr>
        <w:t>10,8</w:t>
      </w:r>
      <w:r w:rsidR="001B5139" w:rsidRPr="003C7754">
        <w:rPr>
          <w:rFonts w:ascii="Segoe UI" w:hAnsi="Segoe UI" w:cs="Segoe UI"/>
          <w:b/>
          <w:bCs/>
          <w:sz w:val="20"/>
          <w:szCs w:val="20"/>
        </w:rPr>
        <w:t xml:space="preserve"> tys. wypadków doszło w szkole. Eksperci Wiener alarmują, że nie wszyscy Polacy są przygotowani na nagłe, nieszczęśliwe zdarzenia</w:t>
      </w:r>
      <w:r w:rsidR="00A341AE" w:rsidRPr="003C7754">
        <w:rPr>
          <w:rFonts w:ascii="Segoe UI" w:hAnsi="Segoe UI" w:cs="Segoe UI"/>
          <w:b/>
          <w:bCs/>
          <w:sz w:val="20"/>
          <w:szCs w:val="20"/>
        </w:rPr>
        <w:t>, które mogą być dużym obciążeniem finansowym i psychicznym.</w:t>
      </w:r>
    </w:p>
    <w:p w14:paraId="1909A840" w14:textId="77777777" w:rsidR="003B0089" w:rsidRPr="003C7754" w:rsidRDefault="003B0089" w:rsidP="002D2C60">
      <w:pPr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14:paraId="228870A0" w14:textId="77777777" w:rsidR="00E22326" w:rsidRPr="003C7754" w:rsidRDefault="00885D4C" w:rsidP="00E22326">
      <w:pPr>
        <w:jc w:val="both"/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</w:pPr>
      <w:r w:rsidRPr="003C775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Dostępne statystyki dotyczące wypadków jakie spotykają każdego roku Polaków</w:t>
      </w:r>
      <w:r w:rsidR="007720BD" w:rsidRPr="003C775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,</w:t>
      </w:r>
      <w:r w:rsidRPr="003C775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nie napawają optymizmem. </w:t>
      </w:r>
      <w:r w:rsidRPr="003C7754">
        <w:rPr>
          <w:rFonts w:ascii="Segoe UI" w:hAnsi="Segoe UI" w:cs="Segoe UI"/>
          <w:color w:val="000000" w:themeColor="text1"/>
          <w:sz w:val="20"/>
          <w:szCs w:val="20"/>
        </w:rPr>
        <w:t>W 2021 roku do Policji zgłoszono 22,8 tys. wypadków drogowych</w:t>
      </w:r>
      <w:r w:rsidRPr="003C7754">
        <w:rPr>
          <w:rStyle w:val="Odwoanieprzypisudolnego"/>
          <w:rFonts w:ascii="Segoe UI" w:hAnsi="Segoe UI" w:cs="Segoe UI"/>
          <w:color w:val="000000" w:themeColor="text1"/>
          <w:sz w:val="20"/>
          <w:szCs w:val="20"/>
        </w:rPr>
        <w:footnoteReference w:id="1"/>
      </w:r>
      <w:r w:rsidRPr="003C7754">
        <w:rPr>
          <w:rFonts w:ascii="Segoe UI" w:hAnsi="Segoe UI" w:cs="Segoe UI"/>
          <w:color w:val="000000" w:themeColor="text1"/>
          <w:sz w:val="20"/>
          <w:szCs w:val="20"/>
        </w:rPr>
        <w:t xml:space="preserve">, w wyniku których rannych zostało 26 tys. </w:t>
      </w:r>
      <w:proofErr w:type="spellStart"/>
      <w:r w:rsidRPr="003C7754">
        <w:rPr>
          <w:rFonts w:ascii="Segoe UI" w:hAnsi="Segoe UI" w:cs="Segoe UI"/>
          <w:color w:val="000000" w:themeColor="text1"/>
          <w:sz w:val="20"/>
          <w:szCs w:val="20"/>
        </w:rPr>
        <w:t>osób</w:t>
      </w:r>
      <w:proofErr w:type="spellEnd"/>
      <w:r w:rsidRPr="003C7754">
        <w:rPr>
          <w:rFonts w:ascii="Segoe UI" w:hAnsi="Segoe UI" w:cs="Segoe UI"/>
          <w:color w:val="000000" w:themeColor="text1"/>
          <w:sz w:val="20"/>
          <w:szCs w:val="20"/>
        </w:rPr>
        <w:t xml:space="preserve">, w tym 8 tys. </w:t>
      </w:r>
      <w:r w:rsidR="007C5DE5" w:rsidRPr="003C7754">
        <w:rPr>
          <w:rFonts w:ascii="Segoe UI" w:hAnsi="Segoe UI" w:cs="Segoe UI"/>
          <w:color w:val="000000" w:themeColor="text1"/>
          <w:sz w:val="20"/>
          <w:szCs w:val="20"/>
        </w:rPr>
        <w:t>ciężko</w:t>
      </w:r>
      <w:r w:rsidRPr="003C7754">
        <w:rPr>
          <w:rFonts w:ascii="Segoe UI" w:hAnsi="Segoe UI" w:cs="Segoe UI"/>
          <w:color w:val="000000" w:themeColor="text1"/>
          <w:sz w:val="20"/>
          <w:szCs w:val="20"/>
        </w:rPr>
        <w:t>.</w:t>
      </w:r>
      <w:r w:rsidR="007C5DE5" w:rsidRPr="003C7754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E22326" w:rsidRPr="003C7754">
        <w:rPr>
          <w:rFonts w:ascii="Segoe UI" w:hAnsi="Segoe UI" w:cs="Segoe UI"/>
          <w:color w:val="000000" w:themeColor="text1"/>
          <w:sz w:val="20"/>
          <w:szCs w:val="20"/>
        </w:rPr>
        <w:t xml:space="preserve">Natomiast z </w:t>
      </w:r>
      <w:r w:rsidR="00E22326" w:rsidRPr="003C7754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raportu </w:t>
      </w:r>
      <w:r w:rsidR="00E22326" w:rsidRPr="00E447D9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Głównego Urzędu Statystycznego</w:t>
      </w:r>
      <w:r w:rsidR="00E22326" w:rsidRPr="003C7754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 "Pomoc doraźna i ratownictwo medyczne w 2021 r."</w:t>
      </w:r>
      <w:r w:rsidR="00E22326" w:rsidRPr="003C7754">
        <w:rPr>
          <w:rStyle w:val="Odwoanieprzypisudolnego"/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footnoteReference w:id="2"/>
      </w:r>
      <w:r w:rsidR="00E22326" w:rsidRPr="003C7754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 wynika, że w zeszłym roku w Polsce</w:t>
      </w:r>
      <w:r w:rsidR="00E22326" w:rsidRPr="003C7754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E22326" w:rsidRPr="003C7754">
        <w:rPr>
          <w:rStyle w:val="Pogrubienie"/>
          <w:rFonts w:ascii="Segoe UI" w:hAnsi="Segoe UI" w:cs="Segoe UI"/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zespoły ratowników medycznych udzieliły </w:t>
      </w:r>
      <w:r w:rsidR="00EC3C57">
        <w:rPr>
          <w:rStyle w:val="Pogrubienie"/>
          <w:rFonts w:ascii="Segoe UI" w:hAnsi="Segoe UI" w:cs="Segoe UI"/>
          <w:b w:val="0"/>
          <w:bCs w:val="0"/>
          <w:color w:val="000000" w:themeColor="text1"/>
          <w:sz w:val="20"/>
          <w:szCs w:val="20"/>
          <w:shd w:val="clear" w:color="auto" w:fill="FFFFFF"/>
        </w:rPr>
        <w:t>pomocy medycznej</w:t>
      </w:r>
      <w:r w:rsidR="00E22326" w:rsidRPr="003C7754">
        <w:rPr>
          <w:rStyle w:val="Pogrubienie"/>
          <w:rFonts w:ascii="Segoe UI" w:hAnsi="Segoe UI" w:cs="Segoe UI"/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blisko 3,1 mln osób.</w:t>
      </w:r>
      <w:r w:rsidR="00E22326" w:rsidRPr="003C7754">
        <w:rPr>
          <w:rFonts w:ascii="Segoe UI" w:hAnsi="Segoe UI" w:cs="Segoe UI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E22326" w:rsidRPr="003C7754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48,4% z nich stanowiły osoby w wieku 65 lat i więcej, a 4,9% to dzieci i młodzież do 18 r</w:t>
      </w:r>
      <w:r w:rsidR="007720BD" w:rsidRPr="003C7754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.</w:t>
      </w:r>
      <w:r w:rsidR="00E22326" w:rsidRPr="003C7754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ż.</w:t>
      </w:r>
    </w:p>
    <w:p w14:paraId="675567A4" w14:textId="77777777" w:rsidR="00AC381B" w:rsidRPr="003C7754" w:rsidRDefault="00E64DE6" w:rsidP="00AC381B">
      <w:pPr>
        <w:pStyle w:val="NormalnyWeb"/>
        <w:jc w:val="both"/>
        <w:rPr>
          <w:rFonts w:ascii="Segoe UI" w:hAnsi="Segoe UI" w:cs="Segoe UI"/>
          <w:b/>
          <w:bCs/>
          <w:color w:val="000000" w:themeColor="text1"/>
          <w:sz w:val="20"/>
          <w:szCs w:val="20"/>
        </w:rPr>
      </w:pPr>
      <w:r w:rsidRPr="003C7754">
        <w:rPr>
          <w:rFonts w:ascii="Segoe UI" w:hAnsi="Segoe UI" w:cs="Segoe UI"/>
          <w:b/>
          <w:bCs/>
          <w:color w:val="000000" w:themeColor="text1"/>
          <w:sz w:val="20"/>
          <w:szCs w:val="20"/>
        </w:rPr>
        <w:t xml:space="preserve">Narażeni </w:t>
      </w:r>
      <w:r w:rsidR="00E22326" w:rsidRPr="003C7754">
        <w:rPr>
          <w:rFonts w:ascii="Segoe UI" w:hAnsi="Segoe UI" w:cs="Segoe UI"/>
          <w:b/>
          <w:bCs/>
          <w:color w:val="000000" w:themeColor="text1"/>
          <w:sz w:val="20"/>
          <w:szCs w:val="20"/>
        </w:rPr>
        <w:t>w szkole i w pracy</w:t>
      </w:r>
    </w:p>
    <w:p w14:paraId="5275DD49" w14:textId="77777777" w:rsidR="00AC381B" w:rsidRPr="003C7754" w:rsidRDefault="00050E7E" w:rsidP="00AC381B">
      <w:pPr>
        <w:pStyle w:val="NormalnyWeb"/>
        <w:jc w:val="both"/>
        <w:rPr>
          <w:rFonts w:ascii="Segoe UI" w:hAnsi="Segoe UI" w:cs="Segoe UI"/>
          <w:b/>
          <w:bCs/>
          <w:color w:val="000000" w:themeColor="text1"/>
          <w:sz w:val="20"/>
          <w:szCs w:val="20"/>
        </w:rPr>
      </w:pPr>
      <w:r w:rsidRPr="003C7754">
        <w:rPr>
          <w:rFonts w:ascii="Segoe UI" w:hAnsi="Segoe UI" w:cs="Segoe UI"/>
          <w:color w:val="000000" w:themeColor="text1"/>
          <w:sz w:val="20"/>
          <w:szCs w:val="20"/>
        </w:rPr>
        <w:t>Choć myśląc o wypadkach, pierwsze na myśl przychodzą zdarzenia komunikacyjne, to według danych</w:t>
      </w:r>
      <w:r w:rsidR="00F95BD6">
        <w:rPr>
          <w:rFonts w:ascii="Segoe UI" w:hAnsi="Segoe UI" w:cs="Segoe UI"/>
          <w:color w:val="000000" w:themeColor="text1"/>
          <w:sz w:val="20"/>
          <w:szCs w:val="20"/>
        </w:rPr>
        <w:t>,</w:t>
      </w:r>
      <w:r w:rsidRPr="003C7754">
        <w:rPr>
          <w:rFonts w:ascii="Segoe UI" w:hAnsi="Segoe UI" w:cs="Segoe UI"/>
          <w:color w:val="000000" w:themeColor="text1"/>
          <w:sz w:val="20"/>
          <w:szCs w:val="20"/>
        </w:rPr>
        <w:t xml:space="preserve"> to nie one najczęściej przydarzają się Polakom. </w:t>
      </w:r>
      <w:r w:rsidR="00584CB8" w:rsidRPr="003C7754">
        <w:rPr>
          <w:rFonts w:ascii="Segoe UI" w:hAnsi="Segoe UI" w:cs="Segoe UI"/>
          <w:color w:val="000000" w:themeColor="text1"/>
          <w:sz w:val="20"/>
          <w:szCs w:val="20"/>
        </w:rPr>
        <w:t>T</w:t>
      </w:r>
      <w:r w:rsidRPr="003C7754">
        <w:rPr>
          <w:rFonts w:ascii="Segoe UI" w:hAnsi="Segoe UI" w:cs="Segoe UI"/>
          <w:color w:val="000000" w:themeColor="text1"/>
          <w:sz w:val="20"/>
          <w:szCs w:val="20"/>
        </w:rPr>
        <w:t xml:space="preserve">rzy razy więcej </w:t>
      </w:r>
      <w:r w:rsidR="00BC3073">
        <w:rPr>
          <w:rFonts w:ascii="Segoe UI" w:hAnsi="Segoe UI" w:cs="Segoe UI"/>
          <w:color w:val="000000" w:themeColor="text1"/>
          <w:sz w:val="20"/>
          <w:szCs w:val="20"/>
        </w:rPr>
        <w:t xml:space="preserve">wypadków przydarza się </w:t>
      </w:r>
      <w:r w:rsidRPr="003C7754">
        <w:rPr>
          <w:rFonts w:ascii="Segoe UI" w:hAnsi="Segoe UI" w:cs="Segoe UI"/>
          <w:color w:val="000000" w:themeColor="text1"/>
          <w:sz w:val="20"/>
          <w:szCs w:val="20"/>
        </w:rPr>
        <w:t xml:space="preserve">w miejscu pracy - </w:t>
      </w:r>
      <w:r w:rsidRPr="003C775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w</w:t>
      </w:r>
      <w:r w:rsidR="0065759F" w:rsidRPr="00E447D9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20</w:t>
      </w:r>
      <w:r w:rsidR="0065759F" w:rsidRPr="003C775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21</w:t>
      </w:r>
      <w:r w:rsidR="0065759F" w:rsidRPr="00E447D9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r</w:t>
      </w:r>
      <w:r w:rsidR="00AD1580" w:rsidRPr="003C775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.</w:t>
      </w:r>
      <w:r w:rsidR="0065759F" w:rsidRPr="00E447D9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65759F" w:rsidRPr="00E447D9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zostało zgłoszonych </w:t>
      </w:r>
      <w:r w:rsidR="0065759F" w:rsidRPr="003C7754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6</w:t>
      </w:r>
      <w:r w:rsidR="003B0089" w:rsidRPr="003C7754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8,7</w:t>
      </w:r>
      <w:r w:rsidR="0065759F" w:rsidRPr="00E447D9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 tys</w:t>
      </w:r>
      <w:r w:rsidR="003B0089" w:rsidRPr="003C7754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.</w:t>
      </w:r>
      <w:r w:rsidR="0065759F" w:rsidRPr="00E447D9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 wypadków w </w:t>
      </w:r>
      <w:r w:rsidRPr="003C7754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miejscu wykonywania obowiązków zawodowych</w:t>
      </w:r>
      <w:r w:rsidR="0065759F" w:rsidRPr="003C7754">
        <w:rPr>
          <w:rStyle w:val="Odwoanieprzypisudolnego"/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footnoteReference w:id="3"/>
      </w:r>
      <w:r w:rsidR="003B0089" w:rsidRPr="003C7754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E22326" w:rsidRPr="003C7754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tj.</w:t>
      </w:r>
      <w:r w:rsidR="0065759F" w:rsidRPr="003C7754">
        <w:rPr>
          <w:rFonts w:ascii="Segoe UI" w:hAnsi="Segoe UI" w:cs="Segoe UI"/>
          <w:color w:val="000000" w:themeColor="text1"/>
          <w:sz w:val="20"/>
          <w:szCs w:val="20"/>
        </w:rPr>
        <w:t xml:space="preserve"> prawie </w:t>
      </w:r>
      <w:r w:rsidR="00E22326" w:rsidRPr="003C7754">
        <w:rPr>
          <w:rFonts w:ascii="Segoe UI" w:hAnsi="Segoe UI" w:cs="Segoe UI"/>
          <w:color w:val="000000" w:themeColor="text1"/>
          <w:sz w:val="20"/>
          <w:szCs w:val="20"/>
        </w:rPr>
        <w:t xml:space="preserve">o </w:t>
      </w:r>
      <w:r w:rsidR="0065759F" w:rsidRPr="003C7754">
        <w:rPr>
          <w:rFonts w:ascii="Segoe UI" w:hAnsi="Segoe UI" w:cs="Segoe UI"/>
          <w:color w:val="000000" w:themeColor="text1"/>
          <w:sz w:val="20"/>
          <w:szCs w:val="20"/>
        </w:rPr>
        <w:t xml:space="preserve">10% więcej niż rok wcześniej. </w:t>
      </w:r>
      <w:r w:rsidR="002C318C" w:rsidRPr="003C7754">
        <w:rPr>
          <w:rFonts w:ascii="Segoe UI" w:hAnsi="Segoe UI" w:cs="Segoe UI"/>
          <w:color w:val="000000" w:themeColor="text1"/>
          <w:sz w:val="20"/>
          <w:szCs w:val="20"/>
        </w:rPr>
        <w:t xml:space="preserve">Prawie 80% poszkodowanych doznało urazu kończyn. </w:t>
      </w:r>
      <w:r w:rsidRPr="003C7754">
        <w:rPr>
          <w:rFonts w:ascii="Segoe UI" w:hAnsi="Segoe UI" w:cs="Segoe UI"/>
          <w:color w:val="000000" w:themeColor="text1"/>
          <w:sz w:val="20"/>
          <w:szCs w:val="20"/>
        </w:rPr>
        <w:t xml:space="preserve">Choć ze względu na specyfikę pracy, </w:t>
      </w:r>
      <w:r w:rsidR="00E64DE6" w:rsidRPr="003C7754">
        <w:rPr>
          <w:rFonts w:ascii="Segoe UI" w:hAnsi="Segoe UI" w:cs="Segoe UI"/>
          <w:color w:val="000000" w:themeColor="text1"/>
          <w:sz w:val="20"/>
          <w:szCs w:val="20"/>
        </w:rPr>
        <w:t>najczęściej</w:t>
      </w:r>
      <w:r w:rsidRPr="003C7754">
        <w:rPr>
          <w:rFonts w:ascii="Segoe UI" w:hAnsi="Segoe UI" w:cs="Segoe UI"/>
          <w:color w:val="000000" w:themeColor="text1"/>
          <w:sz w:val="20"/>
          <w:szCs w:val="20"/>
        </w:rPr>
        <w:t xml:space="preserve"> przydarzają się one w sektorze </w:t>
      </w:r>
      <w:r w:rsidR="00E64DE6" w:rsidRPr="003C7754">
        <w:rPr>
          <w:rFonts w:ascii="Segoe UI" w:hAnsi="Segoe UI" w:cs="Segoe UI"/>
          <w:color w:val="000000" w:themeColor="text1"/>
          <w:sz w:val="20"/>
          <w:szCs w:val="20"/>
        </w:rPr>
        <w:t>górnictwa, odnotowano je również w takich sekcjach jak administracja czy zakwaterowanie i gastronomia.</w:t>
      </w:r>
      <w:r w:rsidR="00F95BD6">
        <w:rPr>
          <w:rFonts w:ascii="Segoe UI" w:hAnsi="Segoe UI" w:cs="Segoe UI"/>
          <w:color w:val="000000" w:themeColor="text1"/>
          <w:sz w:val="20"/>
          <w:szCs w:val="20"/>
        </w:rPr>
        <w:t xml:space="preserve"> Są już dostępne dane za I półrocze 2022, z których wynika, że </w:t>
      </w:r>
      <w:r w:rsidR="004928B5">
        <w:rPr>
          <w:rFonts w:ascii="Segoe UI" w:hAnsi="Segoe UI" w:cs="Segoe UI"/>
          <w:color w:val="000000" w:themeColor="text1"/>
          <w:sz w:val="20"/>
          <w:szCs w:val="20"/>
        </w:rPr>
        <w:t xml:space="preserve">w tym okresie </w:t>
      </w:r>
      <w:r w:rsidR="00F95BD6">
        <w:rPr>
          <w:rFonts w:ascii="Segoe UI" w:hAnsi="Segoe UI" w:cs="Segoe UI"/>
          <w:color w:val="000000" w:themeColor="text1"/>
          <w:sz w:val="20"/>
          <w:szCs w:val="20"/>
        </w:rPr>
        <w:t>wypadkom przy pracy uległo prawie 28 tys. osób (wzrost o 2,6% r/r)</w:t>
      </w:r>
      <w:r w:rsidR="00F95BD6">
        <w:rPr>
          <w:rStyle w:val="Odwoanieprzypisudolnego"/>
          <w:rFonts w:ascii="Segoe UI" w:hAnsi="Segoe UI" w:cs="Segoe UI"/>
          <w:color w:val="000000" w:themeColor="text1"/>
          <w:sz w:val="20"/>
          <w:szCs w:val="20"/>
        </w:rPr>
        <w:footnoteReference w:id="4"/>
      </w:r>
      <w:r w:rsidR="00F95BD6">
        <w:rPr>
          <w:rFonts w:ascii="Segoe UI" w:hAnsi="Segoe UI" w:cs="Segoe UI"/>
          <w:color w:val="000000" w:themeColor="text1"/>
          <w:sz w:val="20"/>
          <w:szCs w:val="20"/>
        </w:rPr>
        <w:t>.</w:t>
      </w:r>
    </w:p>
    <w:p w14:paraId="0EB72A24" w14:textId="55743765" w:rsidR="00E22326" w:rsidRPr="004928B5" w:rsidRDefault="00E22326" w:rsidP="00AC381B">
      <w:pPr>
        <w:pStyle w:val="NormalnyWeb"/>
        <w:jc w:val="both"/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</w:pPr>
      <w:r w:rsidRPr="00E447D9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Według </w:t>
      </w:r>
      <w:r w:rsidR="00F95BD6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danych z</w:t>
      </w:r>
      <w:r w:rsidR="009D040F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 portalu </w:t>
      </w:r>
      <w:r w:rsidR="00F95BD6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gov.pl</w:t>
      </w:r>
      <w:r w:rsidR="00D50EE8">
        <w:rPr>
          <w:rStyle w:val="Odwoanieprzypisudolnego"/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footnoteReference w:id="5"/>
      </w:r>
      <w:r w:rsidR="00F95BD6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, w roku szkolnym 2020/2021 wypadkom uległo 10,8 tys. uczniów</w:t>
      </w:r>
      <w:r w:rsidR="00011AA6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, z </w:t>
      </w:r>
      <w:r w:rsidR="00D932DD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których</w:t>
      </w:r>
      <w:r w:rsidR="00D50EE8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 6,3 tys. </w:t>
      </w:r>
      <w:r w:rsidR="00D932DD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doznało urazów</w:t>
      </w:r>
      <w:r w:rsidR="00D50EE8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 na boisku, sali gimnastycznej i innych obiektach sportowych, a</w:t>
      </w:r>
      <w:r w:rsidR="00011AA6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 1 tys. na placu zabaw. </w:t>
      </w:r>
      <w:r w:rsidRPr="003C775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</w:t>
      </w:r>
      <w:r w:rsidRPr="00E447D9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zieci narażone są na wypadki</w:t>
      </w:r>
      <w:r w:rsidRPr="003C775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r</w:t>
      </w:r>
      <w:r w:rsidRPr="00E447D9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ównież podczas przerw</w:t>
      </w:r>
      <w:r w:rsidR="00D50EE8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, w czasie których odnotowano ponad 2 tys. </w:t>
      </w:r>
      <w:r w:rsidR="00D932D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wypadków</w:t>
      </w:r>
      <w:r w:rsidR="00D50EE8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oraz na salach lekcyjnych (1 tys. </w:t>
      </w:r>
      <w:r w:rsidR="00D932D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urazów</w:t>
      </w:r>
      <w:r w:rsidR="00D50EE8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)</w:t>
      </w:r>
      <w:r w:rsidRPr="00E447D9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. </w:t>
      </w:r>
      <w:r w:rsidR="009D040F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Warto zwrócić uwagę, że był to rok szkolny pod znakiem pandemii i przez </w:t>
      </w:r>
      <w:r w:rsidR="00D932D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pewien okres placówki były zamknięte, stąd mniejsze narażenie na ewentualne wypadki. Dla porównania, w roku szkolnym 2019/2020 podobnych zdarzeń było aż 22,5 tys.</w:t>
      </w:r>
      <w:r w:rsidR="004928B5">
        <w:rPr>
          <w:rStyle w:val="Odwoanieprzypisudolnego"/>
          <w:rFonts w:ascii="Segoe UI" w:hAnsi="Segoe UI" w:cs="Segoe UI"/>
          <w:color w:val="000000"/>
          <w:sz w:val="20"/>
          <w:szCs w:val="20"/>
          <w:shd w:val="clear" w:color="auto" w:fill="FFFFFF"/>
        </w:rPr>
        <w:footnoteReference w:id="6"/>
      </w:r>
      <w:r w:rsidR="004928B5" w:rsidRPr="00E447D9" w:rsidDel="00D50EE8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</w:p>
    <w:p w14:paraId="23D85AC8" w14:textId="77777777" w:rsidR="008433E5" w:rsidRDefault="00E22326" w:rsidP="00AC381B">
      <w:pPr>
        <w:pStyle w:val="NormalnyWeb"/>
        <w:jc w:val="both"/>
        <w:rPr>
          <w:rFonts w:ascii="Segoe UI" w:hAnsi="Segoe UI" w:cs="Segoe UI"/>
          <w:sz w:val="20"/>
          <w:szCs w:val="20"/>
        </w:rPr>
      </w:pPr>
      <w:r w:rsidRPr="003C7754">
        <w:rPr>
          <w:rFonts w:ascii="Segoe UI" w:hAnsi="Segoe UI" w:cs="Segoe UI"/>
          <w:color w:val="222222"/>
          <w:sz w:val="20"/>
          <w:szCs w:val="20"/>
        </w:rPr>
        <w:t xml:space="preserve">- </w:t>
      </w:r>
      <w:r w:rsidRPr="003C7754">
        <w:rPr>
          <w:rFonts w:ascii="Segoe UI" w:hAnsi="Segoe UI" w:cs="Segoe UI"/>
          <w:i/>
          <w:iCs/>
          <w:color w:val="000000" w:themeColor="text1"/>
          <w:sz w:val="20"/>
          <w:szCs w:val="20"/>
        </w:rPr>
        <w:t xml:space="preserve">Wypadki mogą przydarzyć się w najmniej spodziewanych miejscach. Jednak to w pracy czy w szkole spędzamy zdecydowaną większość dnia, dlatego prawdopodobieństwo, że nieszczęśliwe zdarzenie </w:t>
      </w:r>
      <w:r w:rsidRPr="003C7754">
        <w:rPr>
          <w:rFonts w:ascii="Segoe UI" w:hAnsi="Segoe UI" w:cs="Segoe UI"/>
          <w:i/>
          <w:iCs/>
          <w:color w:val="000000" w:themeColor="text1"/>
          <w:sz w:val="20"/>
          <w:szCs w:val="20"/>
        </w:rPr>
        <w:lastRenderedPageBreak/>
        <w:t>przydarzy się właśnie w takim miejscu, wzrasta.</w:t>
      </w:r>
      <w:r w:rsidR="00584CB8" w:rsidRPr="003C7754">
        <w:rPr>
          <w:rFonts w:ascii="Segoe UI" w:hAnsi="Segoe UI" w:cs="Segoe UI"/>
          <w:i/>
          <w:iCs/>
          <w:color w:val="000000" w:themeColor="text1"/>
          <w:sz w:val="20"/>
          <w:szCs w:val="20"/>
        </w:rPr>
        <w:t xml:space="preserve"> Analizując dane, widzimy</w:t>
      </w:r>
      <w:r w:rsidR="003772E5">
        <w:rPr>
          <w:rFonts w:ascii="Segoe UI" w:hAnsi="Segoe UI" w:cs="Segoe UI"/>
          <w:i/>
          <w:iCs/>
          <w:color w:val="000000" w:themeColor="text1"/>
          <w:sz w:val="20"/>
          <w:szCs w:val="20"/>
        </w:rPr>
        <w:t>,</w:t>
      </w:r>
      <w:r w:rsidR="00584CB8" w:rsidRPr="003C7754">
        <w:rPr>
          <w:rFonts w:ascii="Segoe UI" w:hAnsi="Segoe UI" w:cs="Segoe UI"/>
          <w:i/>
          <w:iCs/>
          <w:color w:val="000000" w:themeColor="text1"/>
          <w:sz w:val="20"/>
          <w:szCs w:val="20"/>
        </w:rPr>
        <w:t xml:space="preserve"> </w:t>
      </w:r>
      <w:r w:rsidR="003772E5">
        <w:rPr>
          <w:rFonts w:ascii="Segoe UI" w:hAnsi="Segoe UI" w:cs="Segoe UI"/>
          <w:i/>
          <w:iCs/>
          <w:color w:val="000000" w:themeColor="text1"/>
          <w:sz w:val="20"/>
          <w:szCs w:val="20"/>
        </w:rPr>
        <w:t>że</w:t>
      </w:r>
      <w:r w:rsidR="00584CB8" w:rsidRPr="003C7754">
        <w:rPr>
          <w:rFonts w:ascii="Segoe UI" w:hAnsi="Segoe UI" w:cs="Segoe UI"/>
          <w:i/>
          <w:iCs/>
          <w:color w:val="000000" w:themeColor="text1"/>
          <w:sz w:val="20"/>
          <w:szCs w:val="20"/>
        </w:rPr>
        <w:t xml:space="preserve"> wypadki przy pracy tylko w zeszłym roku</w:t>
      </w:r>
      <w:r w:rsidR="002C318C" w:rsidRPr="003C7754">
        <w:rPr>
          <w:rFonts w:ascii="Segoe UI" w:hAnsi="Segoe UI" w:cs="Segoe UI"/>
          <w:i/>
          <w:iCs/>
          <w:color w:val="222222"/>
          <w:sz w:val="20"/>
          <w:szCs w:val="20"/>
        </w:rPr>
        <w:t xml:space="preserve"> </w:t>
      </w:r>
      <w:r w:rsidR="0065759F" w:rsidRPr="003C7754">
        <w:rPr>
          <w:rFonts w:ascii="Segoe UI" w:hAnsi="Segoe UI" w:cs="Segoe UI"/>
          <w:i/>
          <w:iCs/>
          <w:color w:val="222222"/>
          <w:sz w:val="20"/>
          <w:szCs w:val="20"/>
        </w:rPr>
        <w:t>spowodowa</w:t>
      </w:r>
      <w:r w:rsidR="002C318C" w:rsidRPr="003C7754">
        <w:rPr>
          <w:rFonts w:ascii="Segoe UI" w:hAnsi="Segoe UI" w:cs="Segoe UI"/>
          <w:i/>
          <w:iCs/>
          <w:color w:val="222222"/>
          <w:sz w:val="20"/>
          <w:szCs w:val="20"/>
        </w:rPr>
        <w:t>ły</w:t>
      </w:r>
      <w:r w:rsidR="0065759F" w:rsidRPr="003C7754">
        <w:rPr>
          <w:rFonts w:ascii="Segoe UI" w:hAnsi="Segoe UI" w:cs="Segoe UI"/>
          <w:i/>
          <w:iCs/>
          <w:color w:val="222222"/>
          <w:sz w:val="20"/>
          <w:szCs w:val="20"/>
        </w:rPr>
        <w:t xml:space="preserve"> ogółem </w:t>
      </w:r>
      <w:r w:rsidR="003441F3" w:rsidRPr="003C7754">
        <w:rPr>
          <w:rFonts w:ascii="Segoe UI" w:hAnsi="Segoe UI" w:cs="Segoe UI"/>
          <w:i/>
          <w:iCs/>
          <w:color w:val="222222"/>
          <w:sz w:val="20"/>
          <w:szCs w:val="20"/>
        </w:rPr>
        <w:t xml:space="preserve">ponad 2,5 mln </w:t>
      </w:r>
      <w:r w:rsidR="0065759F" w:rsidRPr="003C7754">
        <w:rPr>
          <w:rFonts w:ascii="Segoe UI" w:hAnsi="Segoe UI" w:cs="Segoe UI"/>
          <w:i/>
          <w:iCs/>
          <w:sz w:val="20"/>
          <w:szCs w:val="20"/>
        </w:rPr>
        <w:t>dni niezdolności do pracy, czyli średnio na jedną osobę przypadało prawie 38 dni na zwolnieniu lekarskim.</w:t>
      </w:r>
      <w:r w:rsidR="00680F85" w:rsidRPr="003C7754">
        <w:rPr>
          <w:rFonts w:ascii="Segoe UI" w:hAnsi="Segoe UI" w:cs="Segoe UI"/>
          <w:i/>
          <w:iCs/>
          <w:sz w:val="20"/>
          <w:szCs w:val="20"/>
        </w:rPr>
        <w:t xml:space="preserve"> </w:t>
      </w:r>
      <w:r w:rsidR="002C318C" w:rsidRPr="003C7754">
        <w:rPr>
          <w:rFonts w:ascii="Segoe UI" w:hAnsi="Segoe UI" w:cs="Segoe UI"/>
          <w:i/>
          <w:iCs/>
          <w:sz w:val="20"/>
          <w:szCs w:val="20"/>
        </w:rPr>
        <w:t xml:space="preserve">To uświadamia, jak ważne jest posiadanie zabezpieczenia, które </w:t>
      </w:r>
      <w:r w:rsidR="00432F85" w:rsidRPr="003C7754">
        <w:rPr>
          <w:rFonts w:ascii="Segoe UI" w:hAnsi="Segoe UI" w:cs="Segoe UI"/>
          <w:i/>
          <w:iCs/>
          <w:sz w:val="20"/>
          <w:szCs w:val="20"/>
        </w:rPr>
        <w:t>ochroni</w:t>
      </w:r>
      <w:r w:rsidR="002C318C" w:rsidRPr="003C7754">
        <w:rPr>
          <w:rFonts w:ascii="Segoe UI" w:hAnsi="Segoe UI" w:cs="Segoe UI"/>
          <w:i/>
          <w:iCs/>
          <w:sz w:val="20"/>
          <w:szCs w:val="20"/>
        </w:rPr>
        <w:t xml:space="preserve"> nas przed stratami finansowymi związanymi z długotrwałą nieobecnością w pracy</w:t>
      </w:r>
      <w:r w:rsidR="00432F85" w:rsidRPr="003C7754">
        <w:rPr>
          <w:rFonts w:ascii="Segoe UI" w:hAnsi="Segoe UI" w:cs="Segoe UI"/>
          <w:i/>
          <w:iCs/>
          <w:sz w:val="20"/>
          <w:szCs w:val="20"/>
        </w:rPr>
        <w:t xml:space="preserve"> i pozw</w:t>
      </w:r>
      <w:r w:rsidR="003772E5">
        <w:rPr>
          <w:rFonts w:ascii="Segoe UI" w:hAnsi="Segoe UI" w:cs="Segoe UI"/>
          <w:i/>
          <w:iCs/>
          <w:sz w:val="20"/>
          <w:szCs w:val="20"/>
        </w:rPr>
        <w:t>ala</w:t>
      </w:r>
      <w:r w:rsidR="00432F85" w:rsidRPr="003C7754">
        <w:rPr>
          <w:rFonts w:ascii="Segoe UI" w:hAnsi="Segoe UI" w:cs="Segoe UI"/>
          <w:i/>
          <w:iCs/>
          <w:sz w:val="20"/>
          <w:szCs w:val="20"/>
        </w:rPr>
        <w:t xml:space="preserve"> na spokojny powrót do zdrowia</w:t>
      </w:r>
      <w:r w:rsidR="00AD1580" w:rsidRPr="003C7754">
        <w:rPr>
          <w:rFonts w:ascii="Segoe UI" w:hAnsi="Segoe UI" w:cs="Segoe UI"/>
          <w:i/>
          <w:iCs/>
          <w:sz w:val="20"/>
          <w:szCs w:val="20"/>
        </w:rPr>
        <w:t xml:space="preserve"> – </w:t>
      </w:r>
      <w:r w:rsidR="00AD1580" w:rsidRPr="003C7754">
        <w:rPr>
          <w:rFonts w:ascii="Segoe UI" w:hAnsi="Segoe UI" w:cs="Segoe UI"/>
          <w:sz w:val="20"/>
          <w:szCs w:val="20"/>
        </w:rPr>
        <w:t xml:space="preserve">zauważa </w:t>
      </w:r>
      <w:r w:rsidR="00F549B1">
        <w:rPr>
          <w:rFonts w:ascii="Segoe UI" w:hAnsi="Segoe UI" w:cs="Segoe UI"/>
          <w:color w:val="000000" w:themeColor="text1"/>
          <w:sz w:val="20"/>
          <w:szCs w:val="20"/>
        </w:rPr>
        <w:t>Anna Bałuka, ekspertka Wiener</w:t>
      </w:r>
      <w:r w:rsidR="00AD1580" w:rsidRPr="003C7754">
        <w:rPr>
          <w:rFonts w:ascii="Segoe UI" w:hAnsi="Segoe UI" w:cs="Segoe UI"/>
          <w:sz w:val="20"/>
          <w:szCs w:val="20"/>
        </w:rPr>
        <w:t>.</w:t>
      </w:r>
      <w:r w:rsidR="00AD1580" w:rsidRPr="003C7754">
        <w:rPr>
          <w:rFonts w:ascii="Segoe UI" w:hAnsi="Segoe UI" w:cs="Segoe UI"/>
          <w:i/>
          <w:iCs/>
          <w:sz w:val="20"/>
          <w:szCs w:val="20"/>
        </w:rPr>
        <w:t xml:space="preserve"> </w:t>
      </w:r>
    </w:p>
    <w:p w14:paraId="3E1F6ADF" w14:textId="77777777" w:rsidR="00432F85" w:rsidRPr="002C318C" w:rsidRDefault="00432F85" w:rsidP="00AC381B">
      <w:pPr>
        <w:pStyle w:val="NormalnyWeb"/>
        <w:jc w:val="both"/>
        <w:rPr>
          <w:rFonts w:ascii="Segoe UI" w:hAnsi="Segoe UI" w:cs="Segoe UI"/>
          <w:sz w:val="20"/>
          <w:szCs w:val="20"/>
        </w:rPr>
      </w:pPr>
      <w:r w:rsidRPr="003C7754">
        <w:rPr>
          <w:rFonts w:ascii="Segoe UI" w:hAnsi="Segoe UI" w:cs="Segoe UI"/>
          <w:sz w:val="20"/>
          <w:szCs w:val="20"/>
        </w:rPr>
        <w:t>Istnieją pakiety ubezpieczeń wypadkowo chorobowych, które zapewniają finansowy komfort w razie nieszczęśliwego zdarzeni</w:t>
      </w:r>
      <w:r w:rsidR="00AC381B" w:rsidRPr="003C7754">
        <w:rPr>
          <w:rFonts w:ascii="Segoe UI" w:hAnsi="Segoe UI" w:cs="Segoe UI"/>
          <w:sz w:val="20"/>
          <w:szCs w:val="20"/>
        </w:rPr>
        <w:t>a</w:t>
      </w:r>
      <w:r w:rsidR="00F549B1">
        <w:rPr>
          <w:rFonts w:ascii="Segoe UI" w:hAnsi="Segoe UI" w:cs="Segoe UI"/>
          <w:sz w:val="20"/>
          <w:szCs w:val="20"/>
        </w:rPr>
        <w:t>. Przykładem może być nowy P</w:t>
      </w:r>
      <w:r w:rsidRPr="003C7754">
        <w:rPr>
          <w:rFonts w:ascii="Segoe UI" w:hAnsi="Segoe UI" w:cs="Segoe UI"/>
          <w:sz w:val="20"/>
          <w:szCs w:val="20"/>
        </w:rPr>
        <w:t xml:space="preserve">akiet </w:t>
      </w:r>
      <w:r w:rsidR="00F549B1">
        <w:rPr>
          <w:rFonts w:ascii="Segoe UI" w:hAnsi="Segoe UI" w:cs="Segoe UI"/>
          <w:sz w:val="20"/>
          <w:szCs w:val="20"/>
        </w:rPr>
        <w:t xml:space="preserve">NA WSZELKI WYPADEK </w:t>
      </w:r>
      <w:r w:rsidRPr="003C7754">
        <w:rPr>
          <w:rFonts w:ascii="Segoe UI" w:hAnsi="Segoe UI" w:cs="Segoe UI"/>
          <w:sz w:val="20"/>
          <w:szCs w:val="20"/>
        </w:rPr>
        <w:t xml:space="preserve">od Wiener, który zabezpiecza w razie </w:t>
      </w:r>
      <w:r w:rsidRPr="002C318C">
        <w:rPr>
          <w:rFonts w:ascii="Segoe UI" w:hAnsi="Segoe UI" w:cs="Segoe UI"/>
          <w:sz w:val="20"/>
          <w:szCs w:val="20"/>
        </w:rPr>
        <w:t>czasowej niezdolności do pracy lub nauki w następstwie nieszczęśliwego wypadku</w:t>
      </w:r>
      <w:r w:rsidRPr="003C7754">
        <w:rPr>
          <w:rFonts w:ascii="Segoe UI" w:hAnsi="Segoe UI" w:cs="Segoe UI"/>
          <w:sz w:val="20"/>
          <w:szCs w:val="20"/>
        </w:rPr>
        <w:t xml:space="preserve">.  W ramach </w:t>
      </w:r>
      <w:r w:rsidR="00AC381B" w:rsidRPr="003C7754">
        <w:rPr>
          <w:rFonts w:ascii="Segoe UI" w:hAnsi="Segoe UI" w:cs="Segoe UI"/>
          <w:sz w:val="20"/>
          <w:szCs w:val="20"/>
        </w:rPr>
        <w:t xml:space="preserve">pakietu można uzyskać wypłatę dziennego zasiłku, niezależnie czy poszkodowany przebywa w szpitalu, czy został </w:t>
      </w:r>
      <w:r w:rsidR="003772E5">
        <w:rPr>
          <w:rFonts w:ascii="Segoe UI" w:hAnsi="Segoe UI" w:cs="Segoe UI"/>
          <w:sz w:val="20"/>
          <w:szCs w:val="20"/>
        </w:rPr>
        <w:t>s</w:t>
      </w:r>
      <w:r w:rsidR="00AC381B" w:rsidRPr="003C7754">
        <w:rPr>
          <w:rFonts w:ascii="Segoe UI" w:hAnsi="Segoe UI" w:cs="Segoe UI"/>
          <w:sz w:val="20"/>
          <w:szCs w:val="20"/>
        </w:rPr>
        <w:t>kierowany do dłuższego leczenia w domu.</w:t>
      </w:r>
    </w:p>
    <w:p w14:paraId="5653BA09" w14:textId="77777777" w:rsidR="00E447D9" w:rsidRPr="003C7754" w:rsidRDefault="00603914" w:rsidP="002D2C60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3C7754">
        <w:rPr>
          <w:rFonts w:ascii="Segoe UI" w:hAnsi="Segoe UI" w:cs="Segoe UI"/>
          <w:b/>
          <w:bCs/>
          <w:sz w:val="20"/>
          <w:szCs w:val="20"/>
        </w:rPr>
        <w:t>Czego obawiają się Polacy i czy są na to przygotowani?</w:t>
      </w:r>
    </w:p>
    <w:p w14:paraId="6514E0FB" w14:textId="77777777" w:rsidR="009624FC" w:rsidRPr="003C7754" w:rsidRDefault="009624FC" w:rsidP="00603914">
      <w:pPr>
        <w:pStyle w:val="NormalnyWeb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3C7754">
        <w:rPr>
          <w:rFonts w:ascii="Segoe UI" w:hAnsi="Segoe UI" w:cs="Segoe UI"/>
          <w:color w:val="000000" w:themeColor="text1"/>
          <w:sz w:val="20"/>
          <w:szCs w:val="20"/>
        </w:rPr>
        <w:t xml:space="preserve">Polska Izba </w:t>
      </w:r>
      <w:r w:rsidR="003563A1" w:rsidRPr="003C7754">
        <w:rPr>
          <w:rFonts w:ascii="Segoe UI" w:hAnsi="Segoe UI" w:cs="Segoe UI"/>
          <w:color w:val="000000" w:themeColor="text1"/>
          <w:sz w:val="20"/>
          <w:szCs w:val="20"/>
        </w:rPr>
        <w:t>Ubezpieczeń</w:t>
      </w:r>
      <w:r w:rsidRPr="003C7754">
        <w:rPr>
          <w:rFonts w:ascii="Segoe UI" w:hAnsi="Segoe UI" w:cs="Segoe UI"/>
          <w:color w:val="000000" w:themeColor="text1"/>
          <w:sz w:val="20"/>
          <w:szCs w:val="20"/>
        </w:rPr>
        <w:t xml:space="preserve"> stworzyła ranking najistotniejszych trosk i obaw</w:t>
      </w:r>
      <w:r w:rsidR="00603914" w:rsidRPr="003C7754">
        <w:rPr>
          <w:rFonts w:ascii="Segoe UI" w:hAnsi="Segoe UI" w:cs="Segoe UI"/>
          <w:color w:val="000000" w:themeColor="text1"/>
          <w:sz w:val="20"/>
          <w:szCs w:val="20"/>
        </w:rPr>
        <w:t xml:space="preserve"> Polaków</w:t>
      </w:r>
      <w:r w:rsidRPr="003C7754">
        <w:rPr>
          <w:rFonts w:ascii="Segoe UI" w:hAnsi="Segoe UI" w:cs="Segoe UI"/>
          <w:color w:val="000000" w:themeColor="text1"/>
          <w:sz w:val="20"/>
          <w:szCs w:val="20"/>
        </w:rPr>
        <w:t xml:space="preserve">. </w:t>
      </w:r>
      <w:r w:rsidR="00603914" w:rsidRPr="003C7754">
        <w:rPr>
          <w:rFonts w:ascii="Segoe UI" w:hAnsi="Segoe UI" w:cs="Segoe UI"/>
          <w:color w:val="000000" w:themeColor="text1"/>
          <w:sz w:val="20"/>
          <w:szCs w:val="20"/>
        </w:rPr>
        <w:t xml:space="preserve">Najwięcej z nich dotyczy zdrowia – własnego oraz bliskich i dostępu do opieki medycznej. </w:t>
      </w:r>
      <w:r w:rsidRPr="003C7754">
        <w:rPr>
          <w:rFonts w:ascii="Segoe UI" w:hAnsi="Segoe UI" w:cs="Segoe UI"/>
          <w:color w:val="000000" w:themeColor="text1"/>
          <w:sz w:val="20"/>
          <w:szCs w:val="20"/>
        </w:rPr>
        <w:t xml:space="preserve">87% </w:t>
      </w:r>
      <w:r w:rsidR="00603914" w:rsidRPr="003C7754">
        <w:rPr>
          <w:rFonts w:ascii="Segoe UI" w:hAnsi="Segoe UI" w:cs="Segoe UI"/>
          <w:color w:val="000000" w:themeColor="text1"/>
          <w:sz w:val="20"/>
          <w:szCs w:val="20"/>
        </w:rPr>
        <w:t xml:space="preserve">obywateli </w:t>
      </w:r>
      <w:r w:rsidRPr="003C7754">
        <w:rPr>
          <w:rFonts w:ascii="Segoe UI" w:hAnsi="Segoe UI" w:cs="Segoe UI"/>
          <w:color w:val="000000" w:themeColor="text1"/>
          <w:sz w:val="20"/>
          <w:szCs w:val="20"/>
        </w:rPr>
        <w:t xml:space="preserve">obawia się ciężkiej choroby najbliższej osoby, a 85% obawia się jej śmierci. </w:t>
      </w:r>
      <w:r w:rsidR="00DA7F01" w:rsidRPr="003C7754">
        <w:rPr>
          <w:rFonts w:ascii="Segoe UI" w:hAnsi="Segoe UI" w:cs="Segoe UI"/>
          <w:color w:val="000000" w:themeColor="text1"/>
          <w:sz w:val="20"/>
          <w:szCs w:val="20"/>
        </w:rPr>
        <w:t xml:space="preserve">Natomiast </w:t>
      </w:r>
      <w:r w:rsidR="00FB1185" w:rsidRPr="003C7754">
        <w:rPr>
          <w:rFonts w:ascii="Segoe UI" w:hAnsi="Segoe UI" w:cs="Segoe UI"/>
          <w:color w:val="000000" w:themeColor="text1"/>
          <w:sz w:val="20"/>
          <w:szCs w:val="20"/>
        </w:rPr>
        <w:t xml:space="preserve">7 na 10 badanych martwi się </w:t>
      </w:r>
      <w:r w:rsidRPr="003C7754">
        <w:rPr>
          <w:rFonts w:ascii="Segoe UI" w:hAnsi="Segoe UI" w:cs="Segoe UI"/>
          <w:color w:val="000000" w:themeColor="text1"/>
          <w:sz w:val="20"/>
          <w:szCs w:val="20"/>
        </w:rPr>
        <w:t>brak</w:t>
      </w:r>
      <w:r w:rsidR="00FB1185" w:rsidRPr="003C7754">
        <w:rPr>
          <w:rFonts w:ascii="Segoe UI" w:hAnsi="Segoe UI" w:cs="Segoe UI"/>
          <w:color w:val="000000" w:themeColor="text1"/>
          <w:sz w:val="20"/>
          <w:szCs w:val="20"/>
        </w:rPr>
        <w:t>iem</w:t>
      </w:r>
      <w:r w:rsidRPr="003C7754">
        <w:rPr>
          <w:rFonts w:ascii="Segoe UI" w:hAnsi="Segoe UI" w:cs="Segoe UI"/>
          <w:color w:val="000000" w:themeColor="text1"/>
          <w:sz w:val="20"/>
          <w:szCs w:val="20"/>
        </w:rPr>
        <w:t xml:space="preserve"> dostępu do </w:t>
      </w:r>
      <w:r w:rsidR="00603914" w:rsidRPr="003C7754">
        <w:rPr>
          <w:rFonts w:ascii="Segoe UI" w:hAnsi="Segoe UI" w:cs="Segoe UI"/>
          <w:color w:val="000000" w:themeColor="text1"/>
          <w:sz w:val="20"/>
          <w:szCs w:val="20"/>
        </w:rPr>
        <w:t xml:space="preserve">opieki medycznej. </w:t>
      </w:r>
      <w:r w:rsidR="00DA7F01" w:rsidRPr="003C7754">
        <w:rPr>
          <w:rFonts w:ascii="Segoe UI" w:hAnsi="Segoe UI" w:cs="Segoe UI"/>
          <w:color w:val="000000" w:themeColor="text1"/>
          <w:sz w:val="20"/>
          <w:szCs w:val="20"/>
        </w:rPr>
        <w:t xml:space="preserve">Taki sam odsetek osób </w:t>
      </w:r>
      <w:r w:rsidRPr="003C7754">
        <w:rPr>
          <w:rFonts w:ascii="Segoe UI" w:hAnsi="Segoe UI" w:cs="Segoe UI"/>
          <w:color w:val="000000" w:themeColor="text1"/>
          <w:sz w:val="20"/>
          <w:szCs w:val="20"/>
        </w:rPr>
        <w:t>boi się wypadku samochodowego</w:t>
      </w:r>
      <w:r w:rsidR="00DA7F01" w:rsidRPr="003C7754">
        <w:rPr>
          <w:rFonts w:ascii="Segoe UI" w:hAnsi="Segoe UI" w:cs="Segoe UI"/>
          <w:color w:val="000000" w:themeColor="text1"/>
          <w:sz w:val="20"/>
          <w:szCs w:val="20"/>
        </w:rPr>
        <w:t xml:space="preserve">, a </w:t>
      </w:r>
      <w:r w:rsidRPr="003C7754">
        <w:rPr>
          <w:rFonts w:ascii="Segoe UI" w:hAnsi="Segoe UI" w:cs="Segoe UI"/>
          <w:color w:val="000000" w:themeColor="text1"/>
          <w:sz w:val="20"/>
          <w:szCs w:val="20"/>
        </w:rPr>
        <w:t xml:space="preserve">43% uznaje go za prawdopodobny w życiu. </w:t>
      </w:r>
    </w:p>
    <w:p w14:paraId="6D07E4BB" w14:textId="08E175D7" w:rsidR="009624FC" w:rsidRPr="00E447D9" w:rsidRDefault="00332250" w:rsidP="003414EB">
      <w:pPr>
        <w:pStyle w:val="NormalnyWeb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3C7754">
        <w:rPr>
          <w:rFonts w:ascii="Segoe UI" w:hAnsi="Segoe UI" w:cs="Segoe UI"/>
          <w:color w:val="000000" w:themeColor="text1"/>
          <w:sz w:val="20"/>
          <w:szCs w:val="20"/>
        </w:rPr>
        <w:t xml:space="preserve">- </w:t>
      </w:r>
      <w:r w:rsidRPr="003C7754">
        <w:rPr>
          <w:rFonts w:ascii="Segoe UI" w:hAnsi="Segoe UI" w:cs="Segoe UI"/>
          <w:i/>
          <w:iCs/>
          <w:color w:val="000000" w:themeColor="text1"/>
          <w:sz w:val="20"/>
          <w:szCs w:val="20"/>
        </w:rPr>
        <w:t>Choć wolimy o tym nie myśleć, negatywny scenariusz pewnego dnia może okazać się realistyczny. Dlatego warto na takie sytuacje być przygotowanym. Nie wszyscy Polacy uwzględnia</w:t>
      </w:r>
      <w:r w:rsidR="00AD1580" w:rsidRPr="003C7754">
        <w:rPr>
          <w:rFonts w:ascii="Segoe UI" w:hAnsi="Segoe UI" w:cs="Segoe UI"/>
          <w:i/>
          <w:iCs/>
          <w:color w:val="000000" w:themeColor="text1"/>
          <w:sz w:val="20"/>
          <w:szCs w:val="20"/>
        </w:rPr>
        <w:t>ją w życiu</w:t>
      </w:r>
      <w:r w:rsidRPr="003C7754">
        <w:rPr>
          <w:rFonts w:ascii="Segoe UI" w:hAnsi="Segoe UI" w:cs="Segoe UI"/>
          <w:i/>
          <w:iCs/>
          <w:color w:val="000000" w:themeColor="text1"/>
          <w:sz w:val="20"/>
          <w:szCs w:val="20"/>
        </w:rPr>
        <w:t xml:space="preserve"> scenariusz, w którym w wyniku nieszczęśliwego zdarzenia są wyłączeni z pracy, wymagają rehabilitacji czy </w:t>
      </w:r>
      <w:r w:rsidR="00733673">
        <w:rPr>
          <w:rFonts w:ascii="Segoe UI" w:hAnsi="Segoe UI" w:cs="Segoe UI"/>
          <w:i/>
          <w:iCs/>
          <w:color w:val="000000" w:themeColor="text1"/>
          <w:sz w:val="20"/>
          <w:szCs w:val="20"/>
        </w:rPr>
        <w:t xml:space="preserve">przeprowadzenia </w:t>
      </w:r>
      <w:r w:rsidR="00AD1580" w:rsidRPr="003C7754">
        <w:rPr>
          <w:rFonts w:ascii="Segoe UI" w:hAnsi="Segoe UI" w:cs="Segoe UI"/>
          <w:i/>
          <w:iCs/>
          <w:color w:val="000000" w:themeColor="text1"/>
          <w:sz w:val="20"/>
          <w:szCs w:val="20"/>
        </w:rPr>
        <w:t xml:space="preserve">drogiego leczenia. </w:t>
      </w:r>
      <w:r w:rsidR="003414EB" w:rsidRPr="003C7754">
        <w:rPr>
          <w:rFonts w:ascii="Segoe UI" w:hAnsi="Segoe UI" w:cs="Segoe UI"/>
          <w:i/>
          <w:iCs/>
          <w:color w:val="000000" w:themeColor="text1"/>
          <w:sz w:val="20"/>
          <w:szCs w:val="20"/>
        </w:rPr>
        <w:t xml:space="preserve">Takie sytuacje potrafią być nie tylko dużym obciążeniem finansowym, ale również psychicznym. Aby zdjąć część trosk i obaw oraz zachęcić do rozważenia dodatkowej ochrony, powstał </w:t>
      </w:r>
      <w:r w:rsidR="00E30A09" w:rsidRPr="008433E5">
        <w:rPr>
          <w:rFonts w:ascii="Segoe UI" w:hAnsi="Segoe UI" w:cs="Segoe UI"/>
          <w:i/>
          <w:iCs/>
          <w:sz w:val="20"/>
          <w:szCs w:val="20"/>
        </w:rPr>
        <w:t xml:space="preserve">Pakiet NA WSZELKI WYPADEK </w:t>
      </w:r>
      <w:r w:rsidRPr="003C7754">
        <w:rPr>
          <w:rFonts w:ascii="Segoe UI" w:hAnsi="Segoe UI" w:cs="Segoe UI"/>
          <w:i/>
          <w:iCs/>
          <w:color w:val="000000" w:themeColor="text1"/>
          <w:sz w:val="20"/>
          <w:szCs w:val="20"/>
        </w:rPr>
        <w:t xml:space="preserve">– nowy pakiet </w:t>
      </w:r>
      <w:r w:rsidR="003414EB" w:rsidRPr="003C7754">
        <w:rPr>
          <w:rFonts w:ascii="Segoe UI" w:hAnsi="Segoe UI" w:cs="Segoe UI"/>
          <w:i/>
          <w:iCs/>
          <w:color w:val="000000" w:themeColor="text1"/>
          <w:sz w:val="20"/>
          <w:szCs w:val="20"/>
        </w:rPr>
        <w:t>ubezpieczeń</w:t>
      </w:r>
      <w:r w:rsidRPr="003C7754">
        <w:rPr>
          <w:rFonts w:ascii="Segoe UI" w:hAnsi="Segoe UI" w:cs="Segoe UI"/>
          <w:i/>
          <w:iCs/>
          <w:color w:val="000000" w:themeColor="text1"/>
          <w:sz w:val="20"/>
          <w:szCs w:val="20"/>
        </w:rPr>
        <w:t xml:space="preserve">́ wypadkowych i zdrowotnych. To bardzo rozbudowana i kompleksowa ochrona, </w:t>
      </w:r>
      <w:r w:rsidR="003414EB" w:rsidRPr="003C7754">
        <w:rPr>
          <w:rFonts w:ascii="Segoe UI" w:hAnsi="Segoe UI" w:cs="Segoe UI"/>
          <w:i/>
          <w:iCs/>
          <w:color w:val="000000" w:themeColor="text1"/>
          <w:sz w:val="20"/>
          <w:szCs w:val="20"/>
        </w:rPr>
        <w:t>która</w:t>
      </w:r>
      <w:r w:rsidRPr="003C7754">
        <w:rPr>
          <w:rFonts w:ascii="Segoe UI" w:hAnsi="Segoe UI" w:cs="Segoe UI"/>
          <w:i/>
          <w:iCs/>
          <w:color w:val="000000" w:themeColor="text1"/>
          <w:sz w:val="20"/>
          <w:szCs w:val="20"/>
        </w:rPr>
        <w:t xml:space="preserve"> zadziała </w:t>
      </w:r>
      <w:r w:rsidR="003414EB" w:rsidRPr="003C7754">
        <w:rPr>
          <w:rFonts w:ascii="Segoe UI" w:hAnsi="Segoe UI" w:cs="Segoe UI"/>
          <w:i/>
          <w:iCs/>
          <w:color w:val="000000" w:themeColor="text1"/>
          <w:sz w:val="20"/>
          <w:szCs w:val="20"/>
        </w:rPr>
        <w:t>zarówno</w:t>
      </w:r>
      <w:r w:rsidRPr="003C7754">
        <w:rPr>
          <w:rFonts w:ascii="Segoe UI" w:hAnsi="Segoe UI" w:cs="Segoe UI"/>
          <w:i/>
          <w:iCs/>
          <w:color w:val="000000" w:themeColor="text1"/>
          <w:sz w:val="20"/>
          <w:szCs w:val="20"/>
        </w:rPr>
        <w:t xml:space="preserve"> w razie wypadku, jak i choroby</w:t>
      </w:r>
      <w:r w:rsidR="003414EB" w:rsidRPr="003C7754">
        <w:rPr>
          <w:rFonts w:ascii="Segoe UI" w:hAnsi="Segoe UI" w:cs="Segoe UI"/>
          <w:i/>
          <w:iCs/>
          <w:color w:val="000000" w:themeColor="text1"/>
          <w:sz w:val="20"/>
          <w:szCs w:val="20"/>
        </w:rPr>
        <w:t xml:space="preserve"> u każdego – od malucha, po seniora</w:t>
      </w:r>
      <w:r w:rsidR="00AD1580" w:rsidRPr="003C7754">
        <w:rPr>
          <w:rFonts w:ascii="Segoe UI" w:hAnsi="Segoe UI" w:cs="Segoe UI"/>
          <w:i/>
          <w:iCs/>
          <w:color w:val="000000" w:themeColor="text1"/>
          <w:sz w:val="20"/>
          <w:szCs w:val="20"/>
        </w:rPr>
        <w:t>,</w:t>
      </w:r>
      <w:r w:rsidR="003414EB" w:rsidRPr="003C7754">
        <w:rPr>
          <w:rFonts w:ascii="Segoe UI" w:hAnsi="Segoe UI" w:cs="Segoe UI"/>
          <w:i/>
          <w:iCs/>
          <w:color w:val="000000" w:themeColor="text1"/>
          <w:sz w:val="20"/>
          <w:szCs w:val="20"/>
        </w:rPr>
        <w:t xml:space="preserve"> przez osoby pracujące czy uczące się</w:t>
      </w:r>
      <w:r w:rsidR="00AD1580" w:rsidRPr="003C7754">
        <w:rPr>
          <w:rFonts w:ascii="Segoe UI" w:hAnsi="Segoe UI" w:cs="Segoe UI"/>
          <w:i/>
          <w:iCs/>
          <w:color w:val="000000" w:themeColor="text1"/>
          <w:sz w:val="20"/>
          <w:szCs w:val="20"/>
        </w:rPr>
        <w:t xml:space="preserve"> – </w:t>
      </w:r>
      <w:r w:rsidR="00AD1580" w:rsidRPr="003C7754">
        <w:rPr>
          <w:rFonts w:ascii="Segoe UI" w:hAnsi="Segoe UI" w:cs="Segoe UI"/>
          <w:color w:val="000000" w:themeColor="text1"/>
          <w:sz w:val="20"/>
          <w:szCs w:val="20"/>
        </w:rPr>
        <w:t xml:space="preserve">wymienia </w:t>
      </w:r>
      <w:r w:rsidR="00F549B1">
        <w:rPr>
          <w:rFonts w:ascii="Segoe UI" w:hAnsi="Segoe UI" w:cs="Segoe UI"/>
          <w:color w:val="000000" w:themeColor="text1"/>
          <w:sz w:val="20"/>
          <w:szCs w:val="20"/>
        </w:rPr>
        <w:t>Anna Bałuka, ekspertka Wiener</w:t>
      </w:r>
      <w:r w:rsidR="00AD1580" w:rsidRPr="003C7754">
        <w:rPr>
          <w:rFonts w:ascii="Segoe UI" w:hAnsi="Segoe UI" w:cs="Segoe UI"/>
          <w:color w:val="000000" w:themeColor="text1"/>
          <w:sz w:val="20"/>
          <w:szCs w:val="20"/>
        </w:rPr>
        <w:t>.</w:t>
      </w:r>
    </w:p>
    <w:p w14:paraId="62DEDB2F" w14:textId="77777777" w:rsidR="00FB20A0" w:rsidRPr="003C7754" w:rsidRDefault="00F549B1" w:rsidP="00172C20">
      <w:pPr>
        <w:pStyle w:val="NormalnyWeb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</w:t>
      </w:r>
      <w:r w:rsidRPr="003C7754">
        <w:rPr>
          <w:rFonts w:ascii="Segoe UI" w:hAnsi="Segoe UI" w:cs="Segoe UI"/>
          <w:sz w:val="20"/>
          <w:szCs w:val="20"/>
        </w:rPr>
        <w:t xml:space="preserve">akiet </w:t>
      </w:r>
      <w:r>
        <w:rPr>
          <w:rFonts w:ascii="Segoe UI" w:hAnsi="Segoe UI" w:cs="Segoe UI"/>
          <w:sz w:val="20"/>
          <w:szCs w:val="20"/>
        </w:rPr>
        <w:t xml:space="preserve">NA WSZELKI WYPADEK </w:t>
      </w:r>
      <w:r w:rsidR="00BD7489" w:rsidRPr="003C7754">
        <w:rPr>
          <w:rFonts w:ascii="Segoe UI" w:hAnsi="Segoe UI" w:cs="Segoe UI"/>
          <w:color w:val="000000" w:themeColor="text1"/>
          <w:sz w:val="20"/>
          <w:szCs w:val="20"/>
        </w:rPr>
        <w:t>od Wiener zapewnia szeroki zakres ochrony w ramach ubezpieczenia wypadkowo – chorobowego</w:t>
      </w:r>
      <w:r w:rsidR="00951231" w:rsidRPr="0095123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951231" w:rsidRPr="003C7754">
        <w:rPr>
          <w:rFonts w:ascii="Segoe UI" w:hAnsi="Segoe UI" w:cs="Segoe UI"/>
          <w:color w:val="000000" w:themeColor="text1"/>
          <w:sz w:val="20"/>
          <w:szCs w:val="20"/>
        </w:rPr>
        <w:t>przez całą dobę</w:t>
      </w:r>
      <w:r w:rsidR="00BD7489" w:rsidRPr="003C7754">
        <w:rPr>
          <w:rFonts w:ascii="Segoe UI" w:hAnsi="Segoe UI" w:cs="Segoe UI"/>
          <w:color w:val="000000" w:themeColor="text1"/>
          <w:sz w:val="20"/>
          <w:szCs w:val="20"/>
        </w:rPr>
        <w:t>, bez względu na wiek</w:t>
      </w:r>
      <w:r w:rsidR="00951231">
        <w:rPr>
          <w:rFonts w:ascii="Segoe UI" w:hAnsi="Segoe UI" w:cs="Segoe UI"/>
          <w:color w:val="000000" w:themeColor="text1"/>
          <w:sz w:val="20"/>
          <w:szCs w:val="20"/>
        </w:rPr>
        <w:t xml:space="preserve"> czy charakter wykonywanej pracy</w:t>
      </w:r>
      <w:r w:rsidR="00BD7489" w:rsidRPr="003C7754">
        <w:rPr>
          <w:rFonts w:ascii="Segoe UI" w:hAnsi="Segoe UI" w:cs="Segoe UI"/>
          <w:color w:val="000000" w:themeColor="text1"/>
          <w:sz w:val="20"/>
          <w:szCs w:val="20"/>
        </w:rPr>
        <w:t>.</w:t>
      </w:r>
      <w:r w:rsidR="00172C20" w:rsidRPr="003C7754">
        <w:rPr>
          <w:rFonts w:ascii="Segoe UI" w:hAnsi="Segoe UI" w:cs="Segoe UI"/>
          <w:color w:val="000000" w:themeColor="text1"/>
          <w:sz w:val="20"/>
          <w:szCs w:val="20"/>
        </w:rPr>
        <w:t xml:space="preserve"> W</w:t>
      </w:r>
      <w:r w:rsidR="00FB20A0" w:rsidRPr="003C7754">
        <w:rPr>
          <w:rFonts w:ascii="Segoe UI" w:hAnsi="Segoe UI" w:cs="Segoe UI"/>
          <w:color w:val="000000" w:themeColor="text1"/>
          <w:sz w:val="20"/>
          <w:szCs w:val="20"/>
        </w:rPr>
        <w:t xml:space="preserve"> ramach ochrony </w:t>
      </w:r>
      <w:r w:rsidR="00172C20" w:rsidRPr="003C7754">
        <w:rPr>
          <w:rFonts w:ascii="Segoe UI" w:hAnsi="Segoe UI" w:cs="Segoe UI"/>
          <w:color w:val="000000" w:themeColor="text1"/>
          <w:sz w:val="20"/>
          <w:szCs w:val="20"/>
        </w:rPr>
        <w:t>zwrócone zostaną</w:t>
      </w:r>
      <w:r w:rsidR="00FB20A0" w:rsidRPr="003C7754">
        <w:rPr>
          <w:rFonts w:ascii="Segoe UI" w:hAnsi="Segoe UI" w:cs="Segoe UI"/>
          <w:color w:val="000000" w:themeColor="text1"/>
          <w:sz w:val="20"/>
          <w:szCs w:val="20"/>
        </w:rPr>
        <w:t xml:space="preserve"> nie tylko koszty leczenia następstw nieszczęśliwego wypadku, ale również </w:t>
      </w:r>
      <w:r w:rsidR="00172C20" w:rsidRPr="003C7754">
        <w:rPr>
          <w:rFonts w:ascii="Segoe UI" w:hAnsi="Segoe UI" w:cs="Segoe UI"/>
          <w:color w:val="000000" w:themeColor="text1"/>
          <w:sz w:val="20"/>
          <w:szCs w:val="20"/>
        </w:rPr>
        <w:t>k</w:t>
      </w:r>
      <w:r w:rsidR="00FB20A0" w:rsidRPr="003C7754">
        <w:rPr>
          <w:rFonts w:ascii="Segoe UI" w:hAnsi="Segoe UI" w:cs="Segoe UI"/>
          <w:color w:val="000000" w:themeColor="text1"/>
          <w:sz w:val="20"/>
          <w:szCs w:val="20"/>
        </w:rPr>
        <w:t xml:space="preserve">oszty zakupu środków wspomagających proces leczenia i przystosowania do życia po </w:t>
      </w:r>
      <w:r w:rsidR="00172C20" w:rsidRPr="003C7754">
        <w:rPr>
          <w:rFonts w:ascii="Segoe UI" w:hAnsi="Segoe UI" w:cs="Segoe UI"/>
          <w:color w:val="000000" w:themeColor="text1"/>
          <w:sz w:val="20"/>
          <w:szCs w:val="20"/>
        </w:rPr>
        <w:t xml:space="preserve">takim zdarzeniu. Co więcej, </w:t>
      </w:r>
      <w:r w:rsidR="00FB20A0" w:rsidRPr="003C7754">
        <w:rPr>
          <w:rFonts w:ascii="Segoe UI" w:hAnsi="Segoe UI" w:cs="Segoe UI"/>
          <w:color w:val="000000" w:themeColor="text1"/>
          <w:sz w:val="20"/>
          <w:szCs w:val="20"/>
        </w:rPr>
        <w:t>ochrona obejmuje także pomoc i świadczenia związane z chorob</w:t>
      </w:r>
      <w:r w:rsidR="004422F7" w:rsidRPr="003C7754">
        <w:rPr>
          <w:rFonts w:ascii="Segoe UI" w:hAnsi="Segoe UI" w:cs="Segoe UI"/>
          <w:color w:val="000000" w:themeColor="text1"/>
          <w:sz w:val="20"/>
          <w:szCs w:val="20"/>
        </w:rPr>
        <w:t>ą</w:t>
      </w:r>
      <w:r w:rsidR="00FB20A0" w:rsidRPr="003C7754">
        <w:rPr>
          <w:rFonts w:ascii="Segoe UI" w:hAnsi="Segoe UI" w:cs="Segoe UI"/>
          <w:color w:val="000000" w:themeColor="text1"/>
          <w:sz w:val="20"/>
          <w:szCs w:val="20"/>
        </w:rPr>
        <w:t>, jej diagnostyką, a także ekspercką opinię medyczną w zakresie jej leczenia</w:t>
      </w:r>
      <w:r w:rsidR="00172C20" w:rsidRPr="003C7754">
        <w:rPr>
          <w:rFonts w:ascii="Segoe UI" w:hAnsi="Segoe UI" w:cs="Segoe UI"/>
          <w:color w:val="000000" w:themeColor="text1"/>
          <w:sz w:val="20"/>
          <w:szCs w:val="20"/>
        </w:rPr>
        <w:t>.</w:t>
      </w:r>
    </w:p>
    <w:p w14:paraId="1A8B80A7" w14:textId="77777777" w:rsidR="00E447D9" w:rsidRPr="003C7754" w:rsidRDefault="00E447D9" w:rsidP="002D2C60">
      <w:pPr>
        <w:jc w:val="both"/>
        <w:rPr>
          <w:rFonts w:ascii="Segoe UI" w:hAnsi="Segoe UI" w:cs="Segoe UI"/>
          <w:color w:val="000000" w:themeColor="text1"/>
          <w:sz w:val="20"/>
          <w:szCs w:val="20"/>
        </w:rPr>
      </w:pPr>
    </w:p>
    <w:p w14:paraId="74D353B1" w14:textId="77777777" w:rsidR="00E447D9" w:rsidRPr="00E447D9" w:rsidRDefault="00E447D9" w:rsidP="002D2C60">
      <w:pPr>
        <w:jc w:val="both"/>
        <w:rPr>
          <w:rFonts w:ascii="Segoe UI" w:hAnsi="Segoe UI" w:cs="Segoe UI"/>
          <w:color w:val="000000" w:themeColor="text1"/>
          <w:sz w:val="20"/>
          <w:szCs w:val="20"/>
        </w:rPr>
      </w:pPr>
    </w:p>
    <w:p w14:paraId="6A3EA303" w14:textId="77777777" w:rsidR="00E447D9" w:rsidRPr="003C7754" w:rsidRDefault="00E447D9" w:rsidP="002D2C60">
      <w:pPr>
        <w:jc w:val="both"/>
        <w:rPr>
          <w:rFonts w:ascii="Segoe UI" w:hAnsi="Segoe UI" w:cs="Segoe UI"/>
          <w:color w:val="000000" w:themeColor="text1"/>
          <w:sz w:val="20"/>
          <w:szCs w:val="20"/>
        </w:rPr>
      </w:pPr>
    </w:p>
    <w:sectPr w:rsidR="00E447D9" w:rsidRPr="003C77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BE961" w14:textId="77777777" w:rsidR="003922DF" w:rsidRDefault="003922DF" w:rsidP="0065759F">
      <w:r>
        <w:separator/>
      </w:r>
    </w:p>
  </w:endnote>
  <w:endnote w:type="continuationSeparator" w:id="0">
    <w:p w14:paraId="29D8E77F" w14:textId="77777777" w:rsidR="003922DF" w:rsidRDefault="003922DF" w:rsidP="0065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37998" w14:textId="77777777" w:rsidR="003922DF" w:rsidRDefault="003922DF" w:rsidP="0065759F">
      <w:r>
        <w:separator/>
      </w:r>
    </w:p>
  </w:footnote>
  <w:footnote w:type="continuationSeparator" w:id="0">
    <w:p w14:paraId="06A35D4B" w14:textId="77777777" w:rsidR="003922DF" w:rsidRDefault="003922DF" w:rsidP="0065759F">
      <w:r>
        <w:continuationSeparator/>
      </w:r>
    </w:p>
  </w:footnote>
  <w:footnote w:id="1">
    <w:p w14:paraId="0BCC926C" w14:textId="77777777" w:rsidR="00885D4C" w:rsidRPr="00AC381B" w:rsidRDefault="00885D4C" w:rsidP="00885D4C">
      <w:pPr>
        <w:pStyle w:val="Tekstprzypisudolnego"/>
        <w:rPr>
          <w:sz w:val="16"/>
          <w:szCs w:val="16"/>
        </w:rPr>
      </w:pPr>
      <w:r w:rsidRPr="00AC381B">
        <w:rPr>
          <w:rStyle w:val="Odwoanieprzypisudolnego"/>
          <w:sz w:val="16"/>
          <w:szCs w:val="16"/>
        </w:rPr>
        <w:footnoteRef/>
      </w:r>
      <w:r w:rsidRPr="00AC381B">
        <w:rPr>
          <w:sz w:val="16"/>
          <w:szCs w:val="16"/>
        </w:rPr>
        <w:t xml:space="preserve"> </w:t>
      </w:r>
      <w:hyperlink r:id="rId1" w:history="1">
        <w:r w:rsidRPr="00AC381B">
          <w:rPr>
            <w:rStyle w:val="Hipercze"/>
            <w:sz w:val="16"/>
            <w:szCs w:val="16"/>
          </w:rPr>
          <w:t>https://statystyka.policja.pl/st/ruch-drogowy/76562,wypadki-drogowe-raporty-roczne.html</w:t>
        </w:r>
      </w:hyperlink>
      <w:r w:rsidRPr="00AC381B">
        <w:rPr>
          <w:sz w:val="16"/>
          <w:szCs w:val="16"/>
        </w:rPr>
        <w:t xml:space="preserve"> </w:t>
      </w:r>
    </w:p>
  </w:footnote>
  <w:footnote w:id="2">
    <w:p w14:paraId="4219F3D4" w14:textId="77777777" w:rsidR="00E22326" w:rsidRPr="00AC381B" w:rsidRDefault="00E22326" w:rsidP="00E22326">
      <w:pPr>
        <w:pStyle w:val="Tekstprzypisudolneg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AC381B">
        <w:rPr>
          <w:sz w:val="16"/>
          <w:szCs w:val="16"/>
          <w:vertAlign w:val="superscript"/>
        </w:rPr>
        <w:footnoteRef/>
      </w:r>
      <w:hyperlink r:id="rId2" w:history="1">
        <w:r w:rsidRPr="00AC381B">
          <w:rPr>
            <w:rStyle w:val="Hipercze"/>
            <w:sz w:val="16"/>
            <w:szCs w:val="16"/>
          </w:rPr>
          <w:t>https://stat.gov.pl/files/gfx/portalinformacyjny/pl/defaultaktualnosci/5513/14/6/1/pomoc_dorazna_i_ratownictwo_medyczne_w_2021_r.pdf</w:t>
        </w:r>
      </w:hyperlink>
      <w:r w:rsidRPr="00AC381B">
        <w:rPr>
          <w:rFonts w:asciiTheme="minorHAnsi" w:hAnsiTheme="minorHAnsi"/>
          <w:sz w:val="16"/>
          <w:szCs w:val="16"/>
        </w:rPr>
        <w:t xml:space="preserve"> </w:t>
      </w:r>
    </w:p>
  </w:footnote>
  <w:footnote w:id="3">
    <w:p w14:paraId="78ABE780" w14:textId="77777777" w:rsidR="0065759F" w:rsidRPr="00AC381B" w:rsidRDefault="0065759F">
      <w:pPr>
        <w:pStyle w:val="Tekstprzypisudolnego"/>
        <w:rPr>
          <w:sz w:val="16"/>
          <w:szCs w:val="16"/>
        </w:rPr>
      </w:pPr>
      <w:r w:rsidRPr="00AC381B">
        <w:rPr>
          <w:rStyle w:val="Odwoanieprzypisudolnego"/>
          <w:sz w:val="16"/>
          <w:szCs w:val="16"/>
        </w:rPr>
        <w:footnoteRef/>
      </w:r>
      <w:r w:rsidRPr="00AC381B">
        <w:rPr>
          <w:sz w:val="16"/>
          <w:szCs w:val="16"/>
        </w:rPr>
        <w:t xml:space="preserve"> https://stat.gov.pl/obszary-tematyczne/rynek-pracy/warunki-pracy-wypadki-przy-pracy/wypadki-przy-pracy-w-2021-roku-dane-wstepne,3,46.html</w:t>
      </w:r>
    </w:p>
  </w:footnote>
  <w:footnote w:id="4">
    <w:p w14:paraId="75DD1162" w14:textId="77777777" w:rsidR="00F95BD6" w:rsidRPr="004928B5" w:rsidRDefault="00F95BD6">
      <w:pPr>
        <w:pStyle w:val="Tekstprzypisudolnego"/>
        <w:rPr>
          <w:sz w:val="16"/>
          <w:szCs w:val="16"/>
        </w:rPr>
      </w:pPr>
      <w:r w:rsidRPr="004928B5">
        <w:rPr>
          <w:sz w:val="16"/>
          <w:szCs w:val="16"/>
          <w:vertAlign w:val="superscript"/>
        </w:rPr>
        <w:footnoteRef/>
      </w:r>
      <w:r w:rsidRPr="004928B5">
        <w:rPr>
          <w:sz w:val="16"/>
          <w:szCs w:val="16"/>
          <w:vertAlign w:val="superscript"/>
        </w:rPr>
        <w:t xml:space="preserve"> </w:t>
      </w:r>
      <w:r w:rsidRPr="004928B5">
        <w:rPr>
          <w:sz w:val="16"/>
          <w:szCs w:val="16"/>
        </w:rPr>
        <w:t>https://stat.gov.pl/obszary-tematyczne/rynek-pracy/warunki-pracy-wypadki-przy-pracy/wypadki-przy-pracy-w-pierwszym-polroczu-2022-roku-dane-wstepne,3,48.html</w:t>
      </w:r>
    </w:p>
  </w:footnote>
  <w:footnote w:id="5">
    <w:p w14:paraId="3CF0CE6B" w14:textId="77777777" w:rsidR="00D50EE8" w:rsidRPr="004928B5" w:rsidRDefault="00D50EE8">
      <w:pPr>
        <w:pStyle w:val="Tekstprzypisudolnego"/>
        <w:rPr>
          <w:sz w:val="16"/>
          <w:szCs w:val="16"/>
        </w:rPr>
      </w:pPr>
      <w:r w:rsidRPr="004928B5">
        <w:rPr>
          <w:sz w:val="16"/>
          <w:szCs w:val="16"/>
          <w:vertAlign w:val="superscript"/>
        </w:rPr>
        <w:footnoteRef/>
      </w:r>
      <w:r w:rsidRPr="004928B5">
        <w:rPr>
          <w:sz w:val="16"/>
          <w:szCs w:val="16"/>
          <w:vertAlign w:val="superscript"/>
        </w:rPr>
        <w:t xml:space="preserve"> </w:t>
      </w:r>
      <w:r w:rsidRPr="004928B5">
        <w:rPr>
          <w:sz w:val="16"/>
          <w:szCs w:val="16"/>
        </w:rPr>
        <w:t>https://dane.gov.pl/pl/dataset/40/resource/39374/table?page=1&amp;per_page=20&amp;q=&amp;sort=</w:t>
      </w:r>
    </w:p>
  </w:footnote>
  <w:footnote w:id="6">
    <w:p w14:paraId="10DB757C" w14:textId="77777777" w:rsidR="004928B5" w:rsidRDefault="004928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D33B4">
        <w:rPr>
          <w:sz w:val="16"/>
          <w:szCs w:val="16"/>
        </w:rPr>
        <w:t>https://dane.gov.pl/pl/dataset/40/resource/31204/table?page=1&amp;per_page=20&amp;q=&amp;sort=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99CAB" w14:textId="77777777" w:rsidR="003C7754" w:rsidRDefault="003C775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82F73A" wp14:editId="25536814">
          <wp:simplePos x="0" y="0"/>
          <wp:positionH relativeFrom="page">
            <wp:posOffset>-5715</wp:posOffset>
          </wp:positionH>
          <wp:positionV relativeFrom="page">
            <wp:posOffset>299134</wp:posOffset>
          </wp:positionV>
          <wp:extent cx="7562850" cy="1285875"/>
          <wp:effectExtent l="0" t="0" r="0" b="0"/>
          <wp:wrapThrough wrapText="bothSides">
            <wp:wrapPolygon edited="0">
              <wp:start x="19587" y="5547"/>
              <wp:lineTo x="18499" y="7253"/>
              <wp:lineTo x="18426" y="7680"/>
              <wp:lineTo x="18644" y="9387"/>
              <wp:lineTo x="16395" y="10667"/>
              <wp:lineTo x="16250" y="10880"/>
              <wp:lineTo x="16395" y="12800"/>
              <wp:lineTo x="16286" y="13867"/>
              <wp:lineTo x="16322" y="16640"/>
              <wp:lineTo x="19732" y="16640"/>
              <wp:lineTo x="19732" y="16213"/>
              <wp:lineTo x="19877" y="14933"/>
              <wp:lineTo x="19768" y="13867"/>
              <wp:lineTo x="19406" y="12800"/>
              <wp:lineTo x="19805" y="6400"/>
              <wp:lineTo x="19768" y="5547"/>
              <wp:lineTo x="19587" y="5547"/>
            </wp:wrapPolygon>
          </wp:wrapThrough>
          <wp:docPr id="3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1C36E5" w14:textId="77777777" w:rsidR="003C7754" w:rsidRDefault="003C77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4B55"/>
    <w:multiLevelType w:val="hybridMultilevel"/>
    <w:tmpl w:val="5B22BD1A"/>
    <w:lvl w:ilvl="0" w:tplc="29AE5C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7070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B43F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107E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501B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9C6D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7E68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BCA4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228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76741"/>
    <w:multiLevelType w:val="hybridMultilevel"/>
    <w:tmpl w:val="D934609C"/>
    <w:lvl w:ilvl="0" w:tplc="DB8C03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4AD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1258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E069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1462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CEE1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DE02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04A5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C2D5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250C4"/>
    <w:multiLevelType w:val="multilevel"/>
    <w:tmpl w:val="49CC9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D72B22"/>
    <w:multiLevelType w:val="hybridMultilevel"/>
    <w:tmpl w:val="FFF02928"/>
    <w:lvl w:ilvl="0" w:tplc="70307E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BA1C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6A61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BC86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0675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287F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B046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AA43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DE65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2538454">
    <w:abstractNumId w:val="2"/>
  </w:num>
  <w:num w:numId="2" w16cid:durableId="10495478">
    <w:abstractNumId w:val="3"/>
  </w:num>
  <w:num w:numId="3" w16cid:durableId="1778132102">
    <w:abstractNumId w:val="1"/>
  </w:num>
  <w:num w:numId="4" w16cid:durableId="652637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727"/>
    <w:rsid w:val="000076B5"/>
    <w:rsid w:val="00011AA6"/>
    <w:rsid w:val="00050E7E"/>
    <w:rsid w:val="000976E4"/>
    <w:rsid w:val="000B01B0"/>
    <w:rsid w:val="000E579D"/>
    <w:rsid w:val="0010300F"/>
    <w:rsid w:val="00172C20"/>
    <w:rsid w:val="001746E4"/>
    <w:rsid w:val="001B5139"/>
    <w:rsid w:val="001D4C8B"/>
    <w:rsid w:val="00214613"/>
    <w:rsid w:val="00261020"/>
    <w:rsid w:val="002B0D5C"/>
    <w:rsid w:val="002B20C4"/>
    <w:rsid w:val="002C318C"/>
    <w:rsid w:val="002D2C60"/>
    <w:rsid w:val="002D31BB"/>
    <w:rsid w:val="00330B1A"/>
    <w:rsid w:val="00332250"/>
    <w:rsid w:val="003414EB"/>
    <w:rsid w:val="003441F3"/>
    <w:rsid w:val="003563A1"/>
    <w:rsid w:val="003772E5"/>
    <w:rsid w:val="003922DF"/>
    <w:rsid w:val="0039651C"/>
    <w:rsid w:val="003B0089"/>
    <w:rsid w:val="003C7754"/>
    <w:rsid w:val="0041720A"/>
    <w:rsid w:val="00432F85"/>
    <w:rsid w:val="0043733C"/>
    <w:rsid w:val="004422F7"/>
    <w:rsid w:val="0048226F"/>
    <w:rsid w:val="004928B5"/>
    <w:rsid w:val="004D1C8B"/>
    <w:rsid w:val="00571BF0"/>
    <w:rsid w:val="005764BD"/>
    <w:rsid w:val="005822C7"/>
    <w:rsid w:val="00584CB8"/>
    <w:rsid w:val="005977A1"/>
    <w:rsid w:val="00603914"/>
    <w:rsid w:val="0065587E"/>
    <w:rsid w:val="0065759F"/>
    <w:rsid w:val="0067792B"/>
    <w:rsid w:val="00680F85"/>
    <w:rsid w:val="006E4182"/>
    <w:rsid w:val="00733673"/>
    <w:rsid w:val="00762122"/>
    <w:rsid w:val="007720BD"/>
    <w:rsid w:val="00777183"/>
    <w:rsid w:val="007B320D"/>
    <w:rsid w:val="007C5DE5"/>
    <w:rsid w:val="007F463B"/>
    <w:rsid w:val="00802655"/>
    <w:rsid w:val="00835801"/>
    <w:rsid w:val="008433E5"/>
    <w:rsid w:val="00851ADA"/>
    <w:rsid w:val="008663B8"/>
    <w:rsid w:val="00885D4C"/>
    <w:rsid w:val="008C0318"/>
    <w:rsid w:val="008F68ED"/>
    <w:rsid w:val="009048F8"/>
    <w:rsid w:val="00951231"/>
    <w:rsid w:val="009624FC"/>
    <w:rsid w:val="009B3D13"/>
    <w:rsid w:val="009D040F"/>
    <w:rsid w:val="009F0279"/>
    <w:rsid w:val="00A341AE"/>
    <w:rsid w:val="00A753C3"/>
    <w:rsid w:val="00A930E0"/>
    <w:rsid w:val="00AC381B"/>
    <w:rsid w:val="00AD1580"/>
    <w:rsid w:val="00B032FA"/>
    <w:rsid w:val="00B3661A"/>
    <w:rsid w:val="00B8739C"/>
    <w:rsid w:val="00BB4964"/>
    <w:rsid w:val="00BC3073"/>
    <w:rsid w:val="00BD7489"/>
    <w:rsid w:val="00C55F0D"/>
    <w:rsid w:val="00C6611F"/>
    <w:rsid w:val="00CF16EE"/>
    <w:rsid w:val="00D15479"/>
    <w:rsid w:val="00D50EE8"/>
    <w:rsid w:val="00D932DD"/>
    <w:rsid w:val="00DA0A66"/>
    <w:rsid w:val="00DA7F01"/>
    <w:rsid w:val="00DE2EA3"/>
    <w:rsid w:val="00DF689F"/>
    <w:rsid w:val="00E22326"/>
    <w:rsid w:val="00E24F7A"/>
    <w:rsid w:val="00E30A09"/>
    <w:rsid w:val="00E447D9"/>
    <w:rsid w:val="00E64DE6"/>
    <w:rsid w:val="00EC3C57"/>
    <w:rsid w:val="00F549B1"/>
    <w:rsid w:val="00F61727"/>
    <w:rsid w:val="00F95BD6"/>
    <w:rsid w:val="00FB1185"/>
    <w:rsid w:val="00FB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E8DA9E"/>
  <w15:chartTrackingRefBased/>
  <w15:docId w15:val="{5202D16F-0042-FE49-8BDF-4D0823BB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11F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71BF0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75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75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759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753C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53C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048F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0E7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0E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0E7E"/>
    <w:rPr>
      <w:vertAlign w:val="superscript"/>
    </w:rPr>
  </w:style>
  <w:style w:type="paragraph" w:customStyle="1" w:styleId="Default">
    <w:name w:val="Default"/>
    <w:rsid w:val="00432F8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Akapitzlist">
    <w:name w:val="List Paragraph"/>
    <w:basedOn w:val="Normalny"/>
    <w:uiPriority w:val="34"/>
    <w:qFormat/>
    <w:rsid w:val="00BD748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C7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754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754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30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0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0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0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0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0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073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5822C7"/>
    <w:rPr>
      <w:rFonts w:ascii="Times New Roman" w:eastAsia="Times New Roman" w:hAnsi="Times New Roman" w:cs="Times New Roman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822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9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tat.gov.pl/files/gfx/portalinformacyjny/pl/defaultaktualnosci/5513/14/6/1/pomoc_dorazna_i_ratownictwo_medyczne_w_2021_r.pdf" TargetMode="External"/><Relationship Id="rId1" Type="http://schemas.openxmlformats.org/officeDocument/2006/relationships/hyperlink" Target="https://statystyka.policja.pl/st/ruch-drogowy/76562,wypadki-drogowe-raporty-roczn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EB73FE-F2FC-4C40-B536-F0CC6E1C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Łoś</dc:creator>
  <cp:keywords/>
  <dc:description/>
  <cp:lastModifiedBy>Klaudia Łoś</cp:lastModifiedBy>
  <cp:revision>3</cp:revision>
  <dcterms:created xsi:type="dcterms:W3CDTF">2022-10-10T15:21:00Z</dcterms:created>
  <dcterms:modified xsi:type="dcterms:W3CDTF">2022-10-11T07:41:00Z</dcterms:modified>
</cp:coreProperties>
</file>